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800" w:rsidRDefault="00F264C8" w:rsidP="00F264C8">
      <w:pPr>
        <w:jc w:val="center"/>
        <w:rPr>
          <w:rFonts w:ascii="Arial" w:hAnsi="Arial" w:cs="Arial"/>
          <w:b/>
          <w:sz w:val="24"/>
          <w:szCs w:val="24"/>
          <w:u w:val="single"/>
          <w:lang w:val="en-US"/>
        </w:rPr>
      </w:pPr>
      <w:r w:rsidRPr="00F264C8">
        <w:rPr>
          <w:rFonts w:ascii="Arial" w:hAnsi="Arial" w:cs="Arial"/>
          <w:b/>
          <w:sz w:val="24"/>
          <w:szCs w:val="24"/>
          <w:u w:val="single"/>
          <w:lang w:val="en-US"/>
        </w:rPr>
        <w:t xml:space="preserve">BELGIAN SERVICE CLUB NAMUR </w:t>
      </w:r>
      <w:proofErr w:type="gramStart"/>
      <w:r w:rsidRPr="00F264C8">
        <w:rPr>
          <w:rFonts w:ascii="Arial" w:hAnsi="Arial" w:cs="Arial"/>
          <w:b/>
          <w:sz w:val="24"/>
          <w:szCs w:val="24"/>
          <w:u w:val="single"/>
          <w:lang w:val="en-US"/>
        </w:rPr>
        <w:t>ASBL :</w:t>
      </w:r>
      <w:proofErr w:type="gramEnd"/>
      <w:r w:rsidRPr="00F264C8">
        <w:rPr>
          <w:rFonts w:ascii="Arial" w:hAnsi="Arial" w:cs="Arial"/>
          <w:b/>
          <w:sz w:val="24"/>
          <w:szCs w:val="24"/>
          <w:u w:val="single"/>
          <w:lang w:val="en-US"/>
        </w:rPr>
        <w:t xml:space="preserve"> EVS INFORMATION</w:t>
      </w:r>
    </w:p>
    <w:p w:rsidR="00F264C8" w:rsidRDefault="00F264C8" w:rsidP="00F264C8">
      <w:pPr>
        <w:rPr>
          <w:rFonts w:ascii="Arial" w:hAnsi="Arial" w:cs="Arial"/>
          <w:sz w:val="24"/>
          <w:szCs w:val="24"/>
          <w:lang w:val="en-US"/>
        </w:rPr>
      </w:pPr>
      <w:r>
        <w:rPr>
          <w:rFonts w:ascii="Arial" w:hAnsi="Arial" w:cs="Arial"/>
          <w:sz w:val="24"/>
          <w:szCs w:val="24"/>
          <w:lang w:val="en-US"/>
        </w:rPr>
        <w:t xml:space="preserve">PIC number: </w:t>
      </w:r>
      <w:r w:rsidRPr="00F264C8">
        <w:rPr>
          <w:rFonts w:ascii="Arial" w:hAnsi="Arial" w:cs="Arial"/>
          <w:sz w:val="24"/>
          <w:szCs w:val="24"/>
          <w:lang w:val="en-US"/>
        </w:rPr>
        <w:t>948678916</w:t>
      </w:r>
    </w:p>
    <w:p w:rsidR="00924860" w:rsidRDefault="00924860" w:rsidP="00F264C8">
      <w:pPr>
        <w:rPr>
          <w:rFonts w:ascii="Arial" w:hAnsi="Arial" w:cs="Arial"/>
          <w:sz w:val="24"/>
          <w:szCs w:val="24"/>
          <w:lang w:val="en-US"/>
        </w:rPr>
      </w:pPr>
      <w:r>
        <w:rPr>
          <w:rFonts w:ascii="Arial" w:hAnsi="Arial" w:cs="Arial"/>
          <w:sz w:val="24"/>
          <w:szCs w:val="24"/>
          <w:lang w:val="en-US"/>
        </w:rPr>
        <w:t>EVS accreditation: 2013-BEFR-3</w:t>
      </w:r>
    </w:p>
    <w:p w:rsidR="00F264C8" w:rsidRDefault="00F264C8" w:rsidP="00F264C8">
      <w:pPr>
        <w:rPr>
          <w:rFonts w:ascii="Arial" w:hAnsi="Arial" w:cs="Arial"/>
          <w:sz w:val="24"/>
          <w:szCs w:val="24"/>
          <w:lang w:val="en-US"/>
        </w:rPr>
      </w:pPr>
      <w:r>
        <w:rPr>
          <w:rFonts w:ascii="Arial" w:hAnsi="Arial" w:cs="Arial"/>
          <w:sz w:val="24"/>
          <w:szCs w:val="24"/>
          <w:lang w:val="en-US"/>
        </w:rPr>
        <w:t xml:space="preserve">E-mail address: </w:t>
      </w:r>
      <w:hyperlink r:id="rId5" w:history="1">
        <w:r w:rsidRPr="00452C9B">
          <w:rPr>
            <w:rStyle w:val="Lienhypertexte"/>
            <w:rFonts w:ascii="Arial" w:hAnsi="Arial" w:cs="Arial"/>
            <w:sz w:val="24"/>
            <w:szCs w:val="24"/>
            <w:lang w:val="en-US"/>
          </w:rPr>
          <w:t>sve@bscnamur.org</w:t>
        </w:r>
      </w:hyperlink>
    </w:p>
    <w:p w:rsidR="00F264C8" w:rsidRDefault="00F264C8" w:rsidP="00F264C8">
      <w:pPr>
        <w:rPr>
          <w:rFonts w:ascii="Arial" w:hAnsi="Arial" w:cs="Arial"/>
          <w:sz w:val="24"/>
          <w:szCs w:val="24"/>
          <w:lang w:val="en-US"/>
        </w:rPr>
      </w:pPr>
      <w:r>
        <w:rPr>
          <w:rFonts w:ascii="Arial" w:hAnsi="Arial" w:cs="Arial"/>
          <w:sz w:val="24"/>
          <w:szCs w:val="24"/>
          <w:lang w:val="en-US"/>
        </w:rPr>
        <w:t xml:space="preserve">Web site: </w:t>
      </w:r>
      <w:hyperlink r:id="rId6" w:history="1">
        <w:r w:rsidRPr="00452C9B">
          <w:rPr>
            <w:rStyle w:val="Lienhypertexte"/>
            <w:rFonts w:ascii="Arial" w:hAnsi="Arial" w:cs="Arial"/>
            <w:sz w:val="24"/>
            <w:szCs w:val="24"/>
            <w:lang w:val="en-US"/>
          </w:rPr>
          <w:t>www.bscnamur.org</w:t>
        </w:r>
      </w:hyperlink>
    </w:p>
    <w:p w:rsidR="00F264C8" w:rsidRDefault="00F264C8" w:rsidP="00F264C8">
      <w:pPr>
        <w:rPr>
          <w:rFonts w:ascii="Arial" w:hAnsi="Arial" w:cs="Arial"/>
          <w:sz w:val="24"/>
          <w:szCs w:val="24"/>
          <w:lang w:val="en-US"/>
        </w:rPr>
      </w:pPr>
      <w:r>
        <w:rPr>
          <w:rFonts w:ascii="Arial" w:hAnsi="Arial" w:cs="Arial"/>
          <w:sz w:val="24"/>
          <w:szCs w:val="24"/>
          <w:lang w:val="en-US"/>
        </w:rPr>
        <w:t xml:space="preserve">Legal representative: </w:t>
      </w:r>
    </w:p>
    <w:p w:rsidR="00F264C8" w:rsidRDefault="00F264C8" w:rsidP="00F264C8">
      <w:pPr>
        <w:rPr>
          <w:rFonts w:ascii="Arial" w:hAnsi="Arial" w:cs="Arial"/>
          <w:sz w:val="24"/>
          <w:szCs w:val="24"/>
          <w:lang w:val="en-US"/>
        </w:rPr>
      </w:pPr>
      <w:r>
        <w:rPr>
          <w:rFonts w:ascii="Arial" w:hAnsi="Arial" w:cs="Arial"/>
          <w:sz w:val="24"/>
          <w:szCs w:val="24"/>
          <w:lang w:val="en-US"/>
        </w:rPr>
        <w:t xml:space="preserve">  GLESNER Pol: President</w:t>
      </w:r>
    </w:p>
    <w:p w:rsidR="00F264C8" w:rsidRDefault="00F264C8" w:rsidP="00F264C8">
      <w:pPr>
        <w:rPr>
          <w:rFonts w:ascii="Arial" w:hAnsi="Arial" w:cs="Arial"/>
          <w:sz w:val="24"/>
          <w:szCs w:val="24"/>
          <w:lang w:val="en-US"/>
        </w:rPr>
      </w:pPr>
      <w:r>
        <w:rPr>
          <w:rFonts w:ascii="Arial" w:hAnsi="Arial" w:cs="Arial"/>
          <w:sz w:val="24"/>
          <w:szCs w:val="24"/>
          <w:lang w:val="en-US"/>
        </w:rPr>
        <w:t xml:space="preserve">  </w:t>
      </w:r>
      <w:proofErr w:type="gramStart"/>
      <w:r>
        <w:rPr>
          <w:rFonts w:ascii="Arial" w:hAnsi="Arial" w:cs="Arial"/>
          <w:sz w:val="24"/>
          <w:szCs w:val="24"/>
          <w:lang w:val="en-US"/>
        </w:rPr>
        <w:t>Phone :</w:t>
      </w:r>
      <w:proofErr w:type="gramEnd"/>
      <w:r>
        <w:rPr>
          <w:rFonts w:ascii="Arial" w:hAnsi="Arial" w:cs="Arial"/>
          <w:sz w:val="24"/>
          <w:szCs w:val="24"/>
          <w:lang w:val="en-US"/>
        </w:rPr>
        <w:t xml:space="preserve"> </w:t>
      </w:r>
      <w:r w:rsidRPr="00F264C8">
        <w:rPr>
          <w:rFonts w:ascii="Arial" w:hAnsi="Arial" w:cs="Arial"/>
          <w:sz w:val="24"/>
          <w:szCs w:val="24"/>
          <w:lang w:val="en-US"/>
        </w:rPr>
        <w:t>0032</w:t>
      </w:r>
      <w:r>
        <w:rPr>
          <w:rFonts w:ascii="Arial" w:hAnsi="Arial" w:cs="Arial"/>
          <w:sz w:val="24"/>
          <w:szCs w:val="24"/>
          <w:lang w:val="en-US"/>
        </w:rPr>
        <w:t xml:space="preserve"> 81 </w:t>
      </w:r>
      <w:r w:rsidRPr="00F264C8">
        <w:rPr>
          <w:rFonts w:ascii="Arial" w:hAnsi="Arial" w:cs="Arial"/>
          <w:sz w:val="24"/>
          <w:szCs w:val="24"/>
          <w:lang w:val="en-US"/>
        </w:rPr>
        <w:t>451450</w:t>
      </w:r>
      <w:r>
        <w:rPr>
          <w:rFonts w:ascii="Arial" w:hAnsi="Arial" w:cs="Arial"/>
          <w:sz w:val="24"/>
          <w:szCs w:val="24"/>
          <w:lang w:val="en-US"/>
        </w:rPr>
        <w:t xml:space="preserve"> </w:t>
      </w:r>
    </w:p>
    <w:p w:rsidR="00F264C8" w:rsidRPr="00F264C8" w:rsidRDefault="00F264C8" w:rsidP="00F264C8">
      <w:pPr>
        <w:rPr>
          <w:rFonts w:ascii="Arial" w:hAnsi="Arial" w:cs="Arial"/>
          <w:sz w:val="24"/>
          <w:szCs w:val="24"/>
        </w:rPr>
      </w:pPr>
      <w:r w:rsidRPr="00F264C8">
        <w:rPr>
          <w:rFonts w:ascii="Arial" w:hAnsi="Arial" w:cs="Arial"/>
          <w:sz w:val="24"/>
          <w:szCs w:val="24"/>
        </w:rPr>
        <w:t xml:space="preserve">Contact </w:t>
      </w:r>
      <w:proofErr w:type="spellStart"/>
      <w:r w:rsidRPr="00F264C8">
        <w:rPr>
          <w:rFonts w:ascii="Arial" w:hAnsi="Arial" w:cs="Arial"/>
          <w:sz w:val="24"/>
          <w:szCs w:val="24"/>
        </w:rPr>
        <w:t>person</w:t>
      </w:r>
      <w:proofErr w:type="spellEnd"/>
      <w:r w:rsidRPr="00F264C8">
        <w:rPr>
          <w:rFonts w:ascii="Arial" w:hAnsi="Arial" w:cs="Arial"/>
          <w:sz w:val="24"/>
          <w:szCs w:val="24"/>
        </w:rPr>
        <w:t>:</w:t>
      </w:r>
    </w:p>
    <w:p w:rsidR="00F264C8" w:rsidRPr="00F264C8" w:rsidRDefault="00F264C8" w:rsidP="00F264C8">
      <w:pPr>
        <w:rPr>
          <w:rFonts w:ascii="Arial" w:hAnsi="Arial" w:cs="Arial"/>
          <w:sz w:val="24"/>
          <w:szCs w:val="24"/>
        </w:rPr>
      </w:pPr>
      <w:r w:rsidRPr="00F264C8">
        <w:rPr>
          <w:rFonts w:ascii="Arial" w:hAnsi="Arial" w:cs="Arial"/>
          <w:sz w:val="24"/>
          <w:szCs w:val="24"/>
        </w:rPr>
        <w:t xml:space="preserve">  BEAUDOIN Jacques</w:t>
      </w:r>
      <w:r>
        <w:rPr>
          <w:rFonts w:ascii="Arial" w:hAnsi="Arial" w:cs="Arial"/>
          <w:sz w:val="24"/>
          <w:szCs w:val="24"/>
        </w:rPr>
        <w:t xml:space="preserve">        E-mail </w:t>
      </w:r>
      <w:proofErr w:type="spellStart"/>
      <w:r>
        <w:rPr>
          <w:rFonts w:ascii="Arial" w:hAnsi="Arial" w:cs="Arial"/>
          <w:sz w:val="24"/>
          <w:szCs w:val="24"/>
        </w:rPr>
        <w:t>address</w:t>
      </w:r>
      <w:proofErr w:type="spellEnd"/>
      <w:r>
        <w:rPr>
          <w:rFonts w:ascii="Arial" w:hAnsi="Arial" w:cs="Arial"/>
          <w:sz w:val="24"/>
          <w:szCs w:val="24"/>
        </w:rPr>
        <w:t xml:space="preserve"> : </w:t>
      </w:r>
      <w:hyperlink r:id="rId7" w:history="1">
        <w:r w:rsidRPr="00452C9B">
          <w:rPr>
            <w:rStyle w:val="Lienhypertexte"/>
            <w:rFonts w:ascii="Arial" w:hAnsi="Arial" w:cs="Arial"/>
            <w:sz w:val="24"/>
            <w:szCs w:val="24"/>
          </w:rPr>
          <w:t>jacques.beaudoin@skynet.be</w:t>
        </w:r>
      </w:hyperlink>
    </w:p>
    <w:p w:rsidR="00F264C8" w:rsidRDefault="00F264C8" w:rsidP="00F264C8">
      <w:pPr>
        <w:rPr>
          <w:rFonts w:ascii="Arial" w:hAnsi="Arial" w:cs="Arial"/>
          <w:sz w:val="24"/>
          <w:szCs w:val="24"/>
        </w:rPr>
      </w:pPr>
      <w:r w:rsidRPr="00F264C8">
        <w:rPr>
          <w:rFonts w:ascii="Arial" w:hAnsi="Arial" w:cs="Arial"/>
          <w:sz w:val="24"/>
          <w:szCs w:val="24"/>
        </w:rPr>
        <w:t xml:space="preserve">  </w:t>
      </w:r>
      <w:r w:rsidR="00127416">
        <w:rPr>
          <w:rFonts w:ascii="Arial" w:hAnsi="Arial" w:cs="Arial"/>
          <w:sz w:val="24"/>
          <w:szCs w:val="24"/>
        </w:rPr>
        <w:t xml:space="preserve">PUFFET Michel    </w:t>
      </w:r>
      <w:r>
        <w:rPr>
          <w:rFonts w:ascii="Arial" w:hAnsi="Arial" w:cs="Arial"/>
          <w:sz w:val="24"/>
          <w:szCs w:val="24"/>
        </w:rPr>
        <w:t xml:space="preserve">            E-mail </w:t>
      </w:r>
      <w:proofErr w:type="spellStart"/>
      <w:r>
        <w:rPr>
          <w:rFonts w:ascii="Arial" w:hAnsi="Arial" w:cs="Arial"/>
          <w:sz w:val="24"/>
          <w:szCs w:val="24"/>
        </w:rPr>
        <w:t>address</w:t>
      </w:r>
      <w:proofErr w:type="spellEnd"/>
      <w:r>
        <w:rPr>
          <w:rFonts w:ascii="Arial" w:hAnsi="Arial" w:cs="Arial"/>
          <w:sz w:val="24"/>
          <w:szCs w:val="24"/>
        </w:rPr>
        <w:t xml:space="preserve"> : </w:t>
      </w:r>
      <w:hyperlink r:id="rId8" w:history="1">
        <w:r w:rsidR="00127416" w:rsidRPr="00385739">
          <w:rPr>
            <w:rStyle w:val="Lienhypertexte"/>
            <w:rFonts w:ascii="Arial" w:hAnsi="Arial" w:cs="Arial"/>
            <w:sz w:val="24"/>
            <w:szCs w:val="24"/>
          </w:rPr>
          <w:t>mipuffet@voo.be</w:t>
        </w:r>
      </w:hyperlink>
    </w:p>
    <w:p w:rsidR="00F264C8" w:rsidRPr="00F264C8" w:rsidRDefault="00F264C8" w:rsidP="00F264C8">
      <w:pPr>
        <w:spacing w:after="0" w:line="240" w:lineRule="auto"/>
        <w:rPr>
          <w:rFonts w:ascii="Times New Roman" w:eastAsia="Times New Roman" w:hAnsi="Times New Roman" w:cs="Times New Roman"/>
          <w:snapToGrid w:val="0"/>
          <w:sz w:val="20"/>
          <w:szCs w:val="20"/>
          <w:lang w:eastAsia="en-GB"/>
        </w:rPr>
      </w:pPr>
      <w:bookmarkStart w:id="0" w:name="_GoBack"/>
      <w:bookmarkEnd w:id="0"/>
    </w:p>
    <w:p w:rsidR="00F264C8" w:rsidRPr="00F264C8" w:rsidRDefault="00F264C8" w:rsidP="00F264C8">
      <w:pPr>
        <w:spacing w:after="0" w:line="240" w:lineRule="auto"/>
        <w:rPr>
          <w:rFonts w:ascii="Arial" w:eastAsia="Times New Roman" w:hAnsi="Arial" w:cs="Arial"/>
          <w:i/>
          <w:snapToGrid w:val="0"/>
          <w:u w:val="single"/>
          <w:lang w:val="fr-FR" w:eastAsia="en-GB"/>
        </w:rPr>
      </w:pPr>
      <w:r w:rsidRPr="00F264C8">
        <w:rPr>
          <w:rFonts w:ascii="Arial" w:eastAsia="Times New Roman" w:hAnsi="Arial" w:cs="Arial"/>
          <w:i/>
          <w:snapToGrid w:val="0"/>
          <w:u w:val="single"/>
          <w:lang w:val="fr-FR" w:eastAsia="en-GB"/>
        </w:rPr>
        <w:t>Motivation et expérience SVE</w:t>
      </w:r>
    </w:p>
    <w:p w:rsidR="00F264C8" w:rsidRPr="00F264C8" w:rsidRDefault="00F264C8" w:rsidP="00F264C8">
      <w:pPr>
        <w:spacing w:after="0" w:line="240" w:lineRule="auto"/>
        <w:rPr>
          <w:rFonts w:ascii="Arial" w:eastAsia="Times New Roman" w:hAnsi="Arial" w:cs="Arial"/>
          <w:i/>
          <w:snapToGrid w:val="0"/>
          <w:u w:val="single"/>
          <w:lang w:val="fr-FR" w:eastAsia="en-GB"/>
        </w:rPr>
      </w:pPr>
    </w:p>
    <w:p w:rsidR="00F264C8" w:rsidRPr="00F264C8" w:rsidRDefault="00F264C8" w:rsidP="00F264C8">
      <w:pPr>
        <w:keepNext/>
        <w:tabs>
          <w:tab w:val="left" w:pos="284"/>
        </w:tabs>
        <w:spacing w:after="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 “Belgian Service Club Namur asbl  (BSCN)” est une association sans but lucratif, apolitique, active depuis 1985. Elle regroupe et coordonne l’expérience de nombreux cadres retraités et de bénévoles provenant des milieux les plus divers (entreprises, milieux financiers, organismes publics, Forces armées,…) afin de mettre leur expérience au service d’autrui. Notre action est surtout orientée vers l’aide à de petites et moyennes entreprises, à des organisations à vocation sociale, à de jeunes indépendants et en particulier à la jeunesse au travers des programmes tels que le  Service Volontaire Européen.</w:t>
      </w:r>
    </w:p>
    <w:p w:rsidR="00F264C8" w:rsidRPr="00F264C8" w:rsidRDefault="00F264C8" w:rsidP="00F264C8">
      <w:pPr>
        <w:keepNext/>
        <w:tabs>
          <w:tab w:val="left" w:pos="284"/>
        </w:tabs>
        <w:spacing w:after="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Nous sommes actifs dans le programme SVE depuis 1997, année pendant la quelle nous avons mis sur pied, avec l’aide des services de la Commission Européenne, un projet pilote d’envoi de 20  jeunes belges et français vers l’Angleterre et l’Irlande,. Par la suite, à partir de 2000, nous avons adhéré au programme d’envoi et d’accueil dans des projets bilatéraux gérés par le Bureau International de la Jeunesse. Nous sommes présentement agréés par la Commission Européenne et par le Ministère de la Communauté française (Bureau International de la Jeunesse) comme organisme d’envoi et de coordination de projets d’accueil de jeunes volontaires</w:t>
      </w:r>
      <w:r w:rsidRPr="00EC3FB6">
        <w:rPr>
          <w:rFonts w:ascii="Arial" w:eastAsia="Times New Roman" w:hAnsi="Arial" w:cs="Arial"/>
          <w:i/>
          <w:noProof/>
          <w:snapToGrid w:val="0"/>
          <w:lang w:val="fr-FR" w:eastAsia="en-GB"/>
        </w:rPr>
        <w:t xml:space="preserve"> (2013-BEFR-3</w:t>
      </w:r>
      <w:r w:rsidRPr="00F264C8">
        <w:rPr>
          <w:rFonts w:ascii="Arial" w:eastAsia="Times New Roman" w:hAnsi="Arial" w:cs="Arial"/>
          <w:i/>
          <w:noProof/>
          <w:snapToGrid w:val="0"/>
          <w:lang w:val="fr-FR" w:eastAsia="en-GB"/>
        </w:rPr>
        <w:t xml:space="preserve">). </w:t>
      </w:r>
    </w:p>
    <w:p w:rsidR="00F264C8" w:rsidRPr="00F264C8" w:rsidRDefault="00F264C8" w:rsidP="00F264C8">
      <w:pPr>
        <w:keepNext/>
        <w:tabs>
          <w:tab w:val="left" w:pos="284"/>
        </w:tabs>
        <w:spacing w:after="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A ce jour, nous avons envoyé plus de 60 volontaires (dont 3 pour un projet situé en Argentine : Casa del Sol) et nous en avons accueillis </w:t>
      </w:r>
      <w:r w:rsidRPr="00EC3FB6">
        <w:rPr>
          <w:rFonts w:ascii="Arial" w:eastAsia="Times New Roman" w:hAnsi="Arial" w:cs="Arial"/>
          <w:i/>
          <w:noProof/>
          <w:snapToGrid w:val="0"/>
          <w:lang w:val="fr-FR" w:eastAsia="en-GB"/>
        </w:rPr>
        <w:t>une soix</w:t>
      </w:r>
      <w:r w:rsidRPr="00F264C8">
        <w:rPr>
          <w:rFonts w:ascii="Arial" w:eastAsia="Times New Roman" w:hAnsi="Arial" w:cs="Arial"/>
          <w:i/>
          <w:noProof/>
          <w:snapToGrid w:val="0"/>
          <w:lang w:val="fr-FR" w:eastAsia="en-GB"/>
        </w:rPr>
        <w:t>antaine.</w:t>
      </w:r>
    </w:p>
    <w:p w:rsidR="00F264C8" w:rsidRPr="00F264C8" w:rsidRDefault="00F264C8" w:rsidP="00F264C8">
      <w:pPr>
        <w:keepNext/>
        <w:tabs>
          <w:tab w:val="left" w:pos="284"/>
        </w:tabs>
        <w:spacing w:after="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Vous pourrez découvrir davantage de renseignements sur nos actions en consultant notre site: </w:t>
      </w:r>
      <w:hyperlink r:id="rId9" w:history="1">
        <w:r w:rsidRPr="00EC3FB6">
          <w:rPr>
            <w:rFonts w:ascii="Arial" w:eastAsia="Times New Roman" w:hAnsi="Arial" w:cs="Arial"/>
            <w:i/>
            <w:noProof/>
            <w:snapToGrid w:val="0"/>
            <w:color w:val="0000FF"/>
            <w:u w:val="single"/>
            <w:lang w:val="fr-FR" w:eastAsia="en-GB"/>
          </w:rPr>
          <w:t>www.bscnamur.org</w:t>
        </w:r>
      </w:hyperlink>
    </w:p>
    <w:p w:rsidR="00F264C8" w:rsidRPr="00F264C8" w:rsidRDefault="00F264C8" w:rsidP="00F264C8">
      <w:pPr>
        <w:keepNext/>
        <w:tabs>
          <w:tab w:val="left" w:pos="284"/>
        </w:tabs>
        <w:spacing w:after="0" w:line="240" w:lineRule="auto"/>
        <w:rPr>
          <w:rFonts w:ascii="Arial" w:eastAsia="Times New Roman" w:hAnsi="Arial" w:cs="Arial"/>
          <w:i/>
          <w:noProof/>
          <w:snapToGrid w:val="0"/>
          <w:lang w:val="fr-FR" w:eastAsia="en-GB"/>
        </w:rPr>
      </w:pPr>
    </w:p>
    <w:p w:rsidR="00F264C8" w:rsidRPr="00F264C8" w:rsidRDefault="00F264C8" w:rsidP="00F264C8">
      <w:pPr>
        <w:keepNext/>
        <w:tabs>
          <w:tab w:val="left" w:pos="284"/>
        </w:tabs>
        <w:spacing w:after="0" w:line="240" w:lineRule="auto"/>
        <w:rPr>
          <w:rFonts w:ascii="Arial" w:eastAsia="Times New Roman" w:hAnsi="Arial" w:cs="Arial"/>
          <w:i/>
          <w:noProof/>
          <w:snapToGrid w:val="0"/>
          <w:u w:val="single"/>
          <w:lang w:val="en-US" w:eastAsia="en-GB"/>
        </w:rPr>
      </w:pPr>
      <w:r w:rsidRPr="00F264C8">
        <w:rPr>
          <w:rFonts w:ascii="Arial" w:eastAsia="Times New Roman" w:hAnsi="Arial" w:cs="Arial"/>
          <w:i/>
          <w:noProof/>
          <w:snapToGrid w:val="0"/>
          <w:u w:val="single"/>
          <w:lang w:val="en-US" w:eastAsia="en-GB"/>
        </w:rPr>
        <w:t>English translation</w:t>
      </w:r>
    </w:p>
    <w:p w:rsidR="00F264C8" w:rsidRPr="00F264C8" w:rsidRDefault="00F264C8" w:rsidP="00F264C8">
      <w:pPr>
        <w:keepNext/>
        <w:tabs>
          <w:tab w:val="left" w:pos="284"/>
        </w:tabs>
        <w:spacing w:after="0" w:line="240" w:lineRule="auto"/>
        <w:rPr>
          <w:rFonts w:ascii="Arial" w:eastAsia="Times New Roman" w:hAnsi="Arial" w:cs="Arial"/>
          <w:i/>
          <w:noProof/>
          <w:snapToGrid w:val="0"/>
          <w:lang w:val="en-US" w:eastAsia="en-GB"/>
        </w:rPr>
      </w:pPr>
    </w:p>
    <w:p w:rsidR="00F264C8" w:rsidRPr="00EC3FB6" w:rsidRDefault="00F264C8" w:rsidP="00F264C8">
      <w:pPr>
        <w:keepNext/>
        <w:tabs>
          <w:tab w:val="left" w:pos="284"/>
        </w:tabs>
        <w:spacing w:after="0" w:line="240" w:lineRule="auto"/>
        <w:rPr>
          <w:rFonts w:ascii="Arial" w:eastAsia="Times New Roman" w:hAnsi="Arial" w:cs="Arial"/>
          <w:i/>
          <w:noProof/>
          <w:snapToGrid w:val="0"/>
          <w:color w:val="333333"/>
          <w:lang w:val="en" w:eastAsia="en-GB"/>
        </w:rPr>
      </w:pPr>
      <w:r w:rsidRPr="00EC3FB6">
        <w:rPr>
          <w:rFonts w:ascii="Arial" w:eastAsia="Times New Roman" w:hAnsi="Arial" w:cs="Arial"/>
          <w:i/>
          <w:noProof/>
          <w:snapToGrid w:val="0"/>
          <w:color w:val="333333"/>
          <w:lang w:val="en" w:eastAsia="en-GB"/>
        </w:rPr>
        <w:t>The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t>
      </w:r>
      <w:r w:rsidRPr="00F264C8">
        <w:rPr>
          <w:rFonts w:ascii="Arial" w:eastAsia="Times New Roman" w:hAnsi="Arial" w:cs="Arial"/>
          <w:noProof/>
          <w:snapToGrid w:val="0"/>
          <w:lang w:val="en-GB" w:eastAsia="en-GB"/>
        </w:rPr>
        <w:t xml:space="preserve"> </w:t>
      </w:r>
      <w:r w:rsidRPr="00EC3FB6">
        <w:rPr>
          <w:rFonts w:ascii="Arial" w:eastAsia="Times New Roman" w:hAnsi="Arial" w:cs="Arial"/>
          <w:i/>
          <w:noProof/>
          <w:snapToGrid w:val="0"/>
          <w:color w:val="333333"/>
          <w:lang w:val="en" w:eastAsia="en-GB"/>
        </w:rPr>
        <w:t xml:space="preserve">Belgian </w:t>
      </w:r>
      <w:r w:rsidRPr="00F264C8">
        <w:rPr>
          <w:rFonts w:ascii="Arial" w:eastAsia="Times New Roman" w:hAnsi="Arial" w:cs="Arial"/>
          <w:i/>
          <w:noProof/>
          <w:snapToGrid w:val="0"/>
          <w:color w:val="333333"/>
          <w:lang w:val="en" w:eastAsia="en-GB"/>
        </w:rPr>
        <w:t xml:space="preserve">Service Club </w:t>
      </w:r>
      <w:r w:rsidRPr="00EC3FB6">
        <w:rPr>
          <w:rFonts w:ascii="Arial" w:eastAsia="Times New Roman" w:hAnsi="Arial" w:cs="Arial"/>
          <w:i/>
          <w:noProof/>
          <w:snapToGrid w:val="0"/>
          <w:color w:val="333333"/>
          <w:lang w:val="en" w:eastAsia="en-GB"/>
        </w:rPr>
        <w:t>Namur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association</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t xml:space="preserve">BSCN)" </w:t>
      </w:r>
      <w:r w:rsidRPr="00EC3FB6">
        <w:rPr>
          <w:rFonts w:ascii="Arial" w:eastAsia="Times New Roman" w:hAnsi="Arial" w:cs="Arial"/>
          <w:i/>
          <w:noProof/>
          <w:snapToGrid w:val="0"/>
          <w:color w:val="333333"/>
          <w:lang w:val="en" w:eastAsia="en-GB"/>
        </w:rPr>
        <w:t>is a non</w:t>
      </w:r>
      <w:r w:rsidRPr="00F264C8">
        <w:rPr>
          <w:rFonts w:ascii="Arial" w:eastAsia="Times New Roman" w:hAnsi="Arial" w:cs="Arial"/>
          <w:i/>
          <w:noProof/>
          <w:snapToGrid w:val="0"/>
          <w:color w:val="333333"/>
          <w:lang w:val="en" w:eastAsia="en-GB"/>
        </w:rPr>
        <w:t xml:space="preserve">-profit, apolitical, </w:t>
      </w:r>
      <w:r w:rsidRPr="00EC3FB6">
        <w:rPr>
          <w:rFonts w:ascii="Arial" w:eastAsia="Times New Roman" w:hAnsi="Arial" w:cs="Arial"/>
          <w:i/>
          <w:noProof/>
          <w:snapToGrid w:val="0"/>
          <w:color w:val="333333"/>
          <w:lang w:val="en" w:eastAsia="en-GB"/>
        </w:rPr>
        <w:t>active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since 1985.</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brings together and coordinates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 experience of many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retired executives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 volunteers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from a wide range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of environments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(companies</w:t>
      </w:r>
      <w:r w:rsidRPr="00F264C8">
        <w:rPr>
          <w:rFonts w:ascii="Arial" w:eastAsia="Times New Roman" w:hAnsi="Arial" w:cs="Arial"/>
          <w:i/>
          <w:noProof/>
          <w:snapToGrid w:val="0"/>
          <w:color w:val="333333"/>
          <w:lang w:val="en" w:eastAsia="en-GB"/>
        </w:rPr>
        <w:t xml:space="preserve">, financial institutions, </w:t>
      </w:r>
      <w:r w:rsidRPr="00EC3FB6">
        <w:rPr>
          <w:rFonts w:ascii="Arial" w:eastAsia="Times New Roman" w:hAnsi="Arial" w:cs="Arial"/>
          <w:i/>
          <w:noProof/>
          <w:snapToGrid w:val="0"/>
          <w:color w:val="333333"/>
          <w:lang w:val="en" w:eastAsia="en-GB"/>
        </w:rPr>
        <w:t>government agencies,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military,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 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put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their experience 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others.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Our work is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mainly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oriented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towards helping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small</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 medium enterprises,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social organizations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young independent and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especially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 youth</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through</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programs such as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 European Voluntary Service</w:t>
      </w:r>
      <w:r w:rsidRPr="00F264C8">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We are active in</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EVS program</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since 1997,</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during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which</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we have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developed,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with the help</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of the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services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of the European Commission</w:t>
      </w:r>
      <w:r w:rsidRPr="00F264C8">
        <w:rPr>
          <w:rFonts w:ascii="Arial" w:eastAsia="Times New Roman" w:hAnsi="Arial" w:cs="Arial"/>
          <w:i/>
          <w:noProof/>
          <w:snapToGrid w:val="0"/>
          <w:color w:val="333333"/>
          <w:lang w:val="en" w:eastAsia="en-GB"/>
        </w:rPr>
        <w:t xml:space="preserve">, a pilot project </w:t>
      </w:r>
      <w:r w:rsidRPr="00EC3FB6">
        <w:rPr>
          <w:rFonts w:ascii="Arial" w:eastAsia="Times New Roman" w:hAnsi="Arial" w:cs="Arial"/>
          <w:i/>
          <w:noProof/>
          <w:snapToGrid w:val="0"/>
          <w:color w:val="333333"/>
          <w:lang w:val="en" w:eastAsia="en-GB"/>
        </w:rPr>
        <w:t>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send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20 young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Belgian and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French</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 England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Ireland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Thereafter,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from</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2000, we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joined the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sending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 receiving</w:t>
      </w:r>
      <w:r w:rsidRPr="00F264C8">
        <w:rPr>
          <w:rFonts w:ascii="Arial" w:eastAsia="Times New Roman" w:hAnsi="Arial" w:cs="Arial"/>
          <w:i/>
          <w:noProof/>
          <w:snapToGrid w:val="0"/>
          <w:color w:val="333333"/>
          <w:lang w:val="en" w:eastAsia="en-GB"/>
        </w:rPr>
        <w:t xml:space="preserve"> programmes </w:t>
      </w:r>
      <w:r w:rsidRPr="00EC3FB6">
        <w:rPr>
          <w:rFonts w:ascii="Arial" w:eastAsia="Times New Roman" w:hAnsi="Arial" w:cs="Arial"/>
          <w:i/>
          <w:noProof/>
          <w:snapToGrid w:val="0"/>
          <w:color w:val="333333"/>
          <w:lang w:val="en" w:eastAsia="en-GB"/>
        </w:rPr>
        <w:t>with bilateral</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projects managed by the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 xml:space="preserve">Bureau International de la </w:t>
      </w:r>
      <w:r w:rsidRPr="00EC3FB6">
        <w:rPr>
          <w:rFonts w:ascii="Arial" w:eastAsia="Times New Roman" w:hAnsi="Arial" w:cs="Arial"/>
          <w:i/>
          <w:noProof/>
          <w:snapToGrid w:val="0"/>
          <w:color w:val="333333"/>
          <w:lang w:val="en" w:eastAsia="en-GB"/>
        </w:rPr>
        <w:lastRenderedPageBreak/>
        <w:t>Jeunesse (National Agency).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We are presently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accredited by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 European Commission</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 the Ministry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of the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French</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Community (Bureau International de la Jeunesse)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sending and coordinating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organization for hosting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projects (2013-BEFR-3).</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So far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have sent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more than 60</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volunteers (</w:t>
      </w:r>
      <w:r w:rsidRPr="00F264C8">
        <w:rPr>
          <w:rFonts w:ascii="Arial" w:eastAsia="Times New Roman" w:hAnsi="Arial" w:cs="Arial"/>
          <w:i/>
          <w:noProof/>
          <w:snapToGrid w:val="0"/>
          <w:color w:val="333333"/>
          <w:lang w:val="en" w:eastAsia="en-GB"/>
        </w:rPr>
        <w:t xml:space="preserve">including 3 for </w:t>
      </w:r>
      <w:r w:rsidRPr="00EC3FB6">
        <w:rPr>
          <w:rFonts w:ascii="Arial" w:eastAsia="Times New Roman" w:hAnsi="Arial" w:cs="Arial"/>
          <w:i/>
          <w:noProof/>
          <w:snapToGrid w:val="0"/>
          <w:color w:val="333333"/>
          <w:lang w:val="en" w:eastAsia="en-GB"/>
        </w:rPr>
        <w:t>a project located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in Argentina:</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Casa</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del</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Sol</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 we</w:t>
      </w:r>
      <w:r w:rsidRPr="00F264C8">
        <w:rPr>
          <w:rFonts w:ascii="Arial" w:eastAsia="Times New Roman" w:hAnsi="Arial" w:cs="Arial"/>
          <w:i/>
          <w:noProof/>
          <w:snapToGrid w:val="0"/>
          <w:color w:val="333333"/>
          <w:lang w:val="en" w:eastAsia="en-GB"/>
        </w:rPr>
        <w:t xml:space="preserve"> have hosted </w:t>
      </w:r>
      <w:r w:rsidRPr="00EC3FB6">
        <w:rPr>
          <w:rFonts w:ascii="Arial" w:eastAsia="Times New Roman" w:hAnsi="Arial" w:cs="Arial"/>
          <w:i/>
          <w:noProof/>
          <w:snapToGrid w:val="0"/>
          <w:color w:val="333333"/>
          <w:lang w:val="en" w:eastAsia="en-GB"/>
        </w:rPr>
        <w:t>about sixty volunteers</w:t>
      </w:r>
      <w:r w:rsidRPr="00F264C8">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You can</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find more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information about our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activities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by visiting our website</w:t>
      </w:r>
      <w:r w:rsidRPr="00F264C8">
        <w:rPr>
          <w:rFonts w:ascii="Arial" w:eastAsia="Times New Roman" w:hAnsi="Arial" w:cs="Arial"/>
          <w:i/>
          <w:noProof/>
          <w:snapToGrid w:val="0"/>
          <w:color w:val="333333"/>
          <w:lang w:val="en" w:eastAsia="en-GB"/>
        </w:rPr>
        <w:t xml:space="preserve">: </w:t>
      </w:r>
      <w:hyperlink r:id="rId10" w:history="1">
        <w:r w:rsidRPr="00EC3FB6">
          <w:rPr>
            <w:rFonts w:ascii="Arial" w:eastAsia="Times New Roman" w:hAnsi="Arial" w:cs="Arial"/>
            <w:i/>
            <w:noProof/>
            <w:snapToGrid w:val="0"/>
            <w:color w:val="0000FF"/>
            <w:u w:val="single"/>
            <w:lang w:val="en" w:eastAsia="en-GB"/>
          </w:rPr>
          <w:t>www.bscnamur.org</w:t>
        </w:r>
      </w:hyperlink>
    </w:p>
    <w:p w:rsidR="00F264C8" w:rsidRPr="00F264C8" w:rsidRDefault="00F264C8" w:rsidP="00F264C8">
      <w:pPr>
        <w:keepNext/>
        <w:tabs>
          <w:tab w:val="left" w:pos="284"/>
        </w:tabs>
        <w:spacing w:after="0" w:line="240" w:lineRule="auto"/>
        <w:ind w:left="142"/>
        <w:rPr>
          <w:rFonts w:ascii="Arial" w:eastAsia="Times New Roman" w:hAnsi="Arial" w:cs="Arial"/>
          <w:i/>
          <w:noProof/>
          <w:snapToGrid w:val="0"/>
          <w:lang w:val="en-US" w:eastAsia="en-GB"/>
        </w:rPr>
      </w:pPr>
    </w:p>
    <w:p w:rsidR="00F264C8" w:rsidRPr="00F264C8" w:rsidRDefault="00F264C8" w:rsidP="00F264C8">
      <w:pPr>
        <w:spacing w:after="0" w:line="240" w:lineRule="auto"/>
        <w:rPr>
          <w:rFonts w:ascii="Arial" w:eastAsia="Times New Roman" w:hAnsi="Arial" w:cs="Arial"/>
          <w:i/>
          <w:snapToGrid w:val="0"/>
          <w:u w:val="single"/>
          <w:lang w:val="fr-FR" w:eastAsia="en-GB"/>
        </w:rPr>
      </w:pPr>
      <w:r w:rsidRPr="00F264C8">
        <w:rPr>
          <w:rFonts w:ascii="Arial" w:eastAsia="Times New Roman" w:hAnsi="Arial" w:cs="Arial"/>
          <w:i/>
          <w:snapToGrid w:val="0"/>
          <w:u w:val="single"/>
          <w:lang w:val="fr-FR" w:eastAsia="en-GB"/>
        </w:rPr>
        <w:t>Description de l’organisation</w:t>
      </w:r>
    </w:p>
    <w:p w:rsidR="00F264C8" w:rsidRPr="00F264C8" w:rsidRDefault="00F264C8" w:rsidP="00F264C8">
      <w:pPr>
        <w:spacing w:after="0" w:line="240" w:lineRule="auto"/>
        <w:rPr>
          <w:rFonts w:ascii="Arial" w:eastAsia="Times New Roman" w:hAnsi="Arial" w:cs="Arial"/>
          <w:i/>
          <w:snapToGrid w:val="0"/>
          <w:u w:val="single"/>
          <w:lang w:val="fr-FR" w:eastAsia="en-GB"/>
        </w:rPr>
      </w:pPr>
    </w:p>
    <w:p w:rsidR="00F264C8" w:rsidRPr="00F264C8" w:rsidRDefault="00F264C8" w:rsidP="00F264C8">
      <w:pPr>
        <w:spacing w:after="0" w:line="240" w:lineRule="auto"/>
        <w:rPr>
          <w:rFonts w:ascii="Arial" w:eastAsia="Times New Roman" w:hAnsi="Arial" w:cs="Arial"/>
          <w:bCs/>
          <w:i/>
          <w:snapToGrid w:val="0"/>
          <w:lang w:val="fr-FR" w:eastAsia="en-GB"/>
        </w:rPr>
      </w:pPr>
      <w:r w:rsidRPr="00F264C8">
        <w:rPr>
          <w:rFonts w:ascii="Arial" w:eastAsia="Times New Roman" w:hAnsi="Arial" w:cs="Arial"/>
          <w:bCs/>
          <w:i/>
          <w:snapToGrid w:val="0"/>
          <w:lang w:val="fr-FR" w:eastAsia="en-GB"/>
        </w:rPr>
        <w:t xml:space="preserve">Le </w:t>
      </w:r>
      <w:proofErr w:type="spellStart"/>
      <w:r w:rsidRPr="00F264C8">
        <w:rPr>
          <w:rFonts w:ascii="Arial" w:eastAsia="Times New Roman" w:hAnsi="Arial" w:cs="Arial"/>
          <w:bCs/>
          <w:i/>
          <w:snapToGrid w:val="0"/>
          <w:lang w:val="fr-FR" w:eastAsia="en-GB"/>
        </w:rPr>
        <w:t>Belgian</w:t>
      </w:r>
      <w:proofErr w:type="spellEnd"/>
      <w:r w:rsidRPr="00F264C8">
        <w:rPr>
          <w:rFonts w:ascii="Arial" w:eastAsia="Times New Roman" w:hAnsi="Arial" w:cs="Arial"/>
          <w:bCs/>
          <w:i/>
          <w:snapToGrid w:val="0"/>
          <w:lang w:val="fr-FR" w:eastAsia="en-GB"/>
        </w:rPr>
        <w:t xml:space="preserve"> Service Club Namur (BSCN) est une association qui regroupe actuellement une trentaine de membres retraités provenant de diverses disciplines et dont la mission générale est de mettre leurs compétences et leur expérience au service de jeunes, de PME, d’ associations et d’ institutions à but social et ainsi de leur offrir une aide précieuse.</w:t>
      </w:r>
    </w:p>
    <w:p w:rsidR="00F264C8" w:rsidRPr="00F264C8" w:rsidRDefault="00F264C8" w:rsidP="00F264C8">
      <w:pPr>
        <w:spacing w:after="0" w:line="240" w:lineRule="auto"/>
        <w:rPr>
          <w:rFonts w:ascii="Arial" w:eastAsia="Times New Roman" w:hAnsi="Arial" w:cs="Arial"/>
          <w:bCs/>
          <w:i/>
          <w:snapToGrid w:val="0"/>
          <w:lang w:val="fr-FR" w:eastAsia="en-GB"/>
        </w:rPr>
      </w:pPr>
      <w:r w:rsidRPr="00F264C8">
        <w:rPr>
          <w:rFonts w:ascii="Arial" w:eastAsia="Times New Roman" w:hAnsi="Arial" w:cs="Arial"/>
          <w:bCs/>
          <w:i/>
          <w:snapToGrid w:val="0"/>
          <w:lang w:val="fr-FR" w:eastAsia="en-GB"/>
        </w:rPr>
        <w:t>Notre action permet de procurer aux personnes, aux entreprises et aux institutions tant privées que publiques, aussi bien en Belgique qu’à l’étranger, une assistance et des conseils dans les domaines administratif, commercial et industriel en mettant à leur disposition une équipe de consultants volontaires et expérimentés.</w:t>
      </w:r>
    </w:p>
    <w:p w:rsidR="00F264C8" w:rsidRPr="00F264C8" w:rsidRDefault="00F264C8" w:rsidP="00F264C8">
      <w:pPr>
        <w:spacing w:after="0" w:line="240" w:lineRule="auto"/>
        <w:rPr>
          <w:rFonts w:ascii="Arial" w:eastAsia="Times New Roman" w:hAnsi="Arial" w:cs="Arial"/>
          <w:bCs/>
          <w:i/>
          <w:snapToGrid w:val="0"/>
          <w:lang w:val="fr-FR" w:eastAsia="en-GB"/>
        </w:rPr>
      </w:pPr>
      <w:r w:rsidRPr="00F264C8">
        <w:rPr>
          <w:rFonts w:ascii="Arial" w:eastAsia="Times New Roman" w:hAnsi="Arial" w:cs="Arial"/>
          <w:bCs/>
          <w:i/>
          <w:snapToGrid w:val="0"/>
          <w:lang w:val="fr-FR" w:eastAsia="en-GB"/>
        </w:rPr>
        <w:t>Au sein du BSCN, une équipe de 5 membres est en charge du SVE soit dans un programme de coordination de projets d’accueil soit dans des programmes d’envoi de jeunes.</w:t>
      </w:r>
    </w:p>
    <w:p w:rsidR="00F264C8" w:rsidRPr="00F264C8" w:rsidRDefault="00F264C8" w:rsidP="00F264C8">
      <w:pPr>
        <w:spacing w:after="0" w:line="240" w:lineRule="auto"/>
        <w:rPr>
          <w:rFonts w:ascii="Arial" w:eastAsia="Times New Roman" w:hAnsi="Arial" w:cs="Arial"/>
          <w:bCs/>
          <w:i/>
          <w:snapToGrid w:val="0"/>
          <w:lang w:val="fr-FR" w:eastAsia="en-GB"/>
        </w:rPr>
      </w:pPr>
      <w:r w:rsidRPr="00F264C8">
        <w:rPr>
          <w:rFonts w:ascii="Arial" w:eastAsia="Times New Roman" w:hAnsi="Arial" w:cs="Arial"/>
          <w:bCs/>
          <w:i/>
          <w:snapToGrid w:val="0"/>
          <w:lang w:val="fr-FR" w:eastAsia="en-GB"/>
        </w:rPr>
        <w:t>L’objectif de cette participation est d’aider les jeunes à acquérir, par le biais du SVE, une expérience d’autonomie relative, de prise de contact avec une réalité de terrain après un parcours scolaire, une meilleure maîtrise d’une langue étrangère et une meilleure connaissance de leurs capacités et de leur procurer ainsi un atout non négligeable pour leur vie professionnelle et familiale ultérieure.</w:t>
      </w:r>
    </w:p>
    <w:p w:rsidR="00F264C8" w:rsidRPr="00F264C8" w:rsidRDefault="00F264C8" w:rsidP="00F264C8">
      <w:pPr>
        <w:spacing w:after="0" w:line="240" w:lineRule="auto"/>
        <w:rPr>
          <w:rFonts w:ascii="Arial" w:eastAsia="Times New Roman" w:hAnsi="Arial" w:cs="Arial"/>
          <w:bCs/>
          <w:i/>
          <w:snapToGrid w:val="0"/>
          <w:lang w:val="fr-FR" w:eastAsia="en-GB"/>
        </w:rPr>
      </w:pPr>
      <w:r w:rsidRPr="00F264C8">
        <w:rPr>
          <w:rFonts w:ascii="Arial" w:eastAsia="Times New Roman" w:hAnsi="Arial" w:cs="Arial"/>
          <w:bCs/>
          <w:i/>
          <w:snapToGrid w:val="0"/>
          <w:lang w:val="fr-FR" w:eastAsia="en-GB"/>
        </w:rPr>
        <w:t>Nous sommes disposés à collaborer avec n’importe quelle organisation étrangère active dans le SVE.</w:t>
      </w:r>
    </w:p>
    <w:p w:rsidR="00F264C8" w:rsidRPr="00F264C8" w:rsidRDefault="00F264C8" w:rsidP="00F264C8">
      <w:pPr>
        <w:spacing w:after="0" w:line="240" w:lineRule="auto"/>
        <w:rPr>
          <w:rFonts w:ascii="Arial" w:eastAsia="Times New Roman" w:hAnsi="Arial" w:cs="Arial"/>
          <w:bCs/>
          <w:i/>
          <w:snapToGrid w:val="0"/>
          <w:lang w:val="fr-FR" w:eastAsia="en-GB"/>
        </w:rPr>
      </w:pPr>
    </w:p>
    <w:p w:rsidR="00F264C8" w:rsidRPr="00F264C8" w:rsidRDefault="00F264C8" w:rsidP="00F264C8">
      <w:pPr>
        <w:spacing w:after="0" w:line="240" w:lineRule="auto"/>
        <w:rPr>
          <w:rFonts w:ascii="Arial" w:eastAsia="Times New Roman" w:hAnsi="Arial" w:cs="Arial"/>
          <w:bCs/>
          <w:i/>
          <w:snapToGrid w:val="0"/>
          <w:lang w:val="fr-FR" w:eastAsia="en-GB"/>
        </w:rPr>
      </w:pPr>
      <w:r w:rsidRPr="00F264C8">
        <w:rPr>
          <w:rFonts w:ascii="Arial" w:eastAsia="Times New Roman" w:hAnsi="Arial" w:cs="Arial"/>
          <w:bCs/>
          <w:i/>
          <w:snapToGrid w:val="0"/>
          <w:lang w:val="fr-FR" w:eastAsia="en-GB"/>
        </w:rPr>
        <w:t xml:space="preserve">Nos membres effectuent leur mission de manière tout à fait bénévole.  </w:t>
      </w:r>
    </w:p>
    <w:p w:rsidR="00F264C8" w:rsidRPr="00F264C8" w:rsidRDefault="00F264C8" w:rsidP="00F264C8">
      <w:pPr>
        <w:spacing w:after="0" w:line="240" w:lineRule="auto"/>
        <w:rPr>
          <w:rFonts w:ascii="Arial" w:eastAsia="Times New Roman" w:hAnsi="Arial" w:cs="Arial"/>
          <w:bCs/>
          <w:i/>
          <w:snapToGrid w:val="0"/>
          <w:lang w:val="fr-FR" w:eastAsia="en-GB"/>
        </w:rPr>
      </w:pPr>
    </w:p>
    <w:p w:rsidR="00F264C8" w:rsidRPr="00F264C8" w:rsidRDefault="00F264C8" w:rsidP="00F264C8">
      <w:pPr>
        <w:keepNext/>
        <w:tabs>
          <w:tab w:val="left" w:pos="284"/>
        </w:tabs>
        <w:spacing w:after="0" w:line="240" w:lineRule="auto"/>
        <w:rPr>
          <w:rFonts w:ascii="Arial" w:eastAsia="Times New Roman" w:hAnsi="Arial" w:cs="Arial"/>
          <w:i/>
          <w:noProof/>
          <w:snapToGrid w:val="0"/>
          <w:u w:val="single"/>
          <w:lang w:val="en-US" w:eastAsia="en-GB"/>
        </w:rPr>
      </w:pPr>
      <w:r w:rsidRPr="00F264C8">
        <w:rPr>
          <w:rFonts w:ascii="Arial" w:eastAsia="Times New Roman" w:hAnsi="Arial" w:cs="Arial"/>
          <w:i/>
          <w:noProof/>
          <w:snapToGrid w:val="0"/>
          <w:u w:val="single"/>
          <w:lang w:val="en-US" w:eastAsia="en-GB"/>
        </w:rPr>
        <w:t>English translation</w:t>
      </w:r>
    </w:p>
    <w:p w:rsidR="00F264C8" w:rsidRPr="00F264C8" w:rsidRDefault="00F264C8" w:rsidP="00F264C8">
      <w:pPr>
        <w:spacing w:after="0" w:line="240" w:lineRule="auto"/>
        <w:rPr>
          <w:rFonts w:ascii="Arial" w:eastAsia="Times New Roman" w:hAnsi="Arial" w:cs="Arial"/>
          <w:bCs/>
          <w:i/>
          <w:snapToGrid w:val="0"/>
          <w:lang w:val="en-US" w:eastAsia="en-GB"/>
        </w:rPr>
      </w:pPr>
    </w:p>
    <w:p w:rsidR="00F264C8" w:rsidRPr="00F264C8" w:rsidRDefault="00F264C8" w:rsidP="00F264C8">
      <w:pPr>
        <w:spacing w:after="0" w:line="240" w:lineRule="auto"/>
        <w:rPr>
          <w:rFonts w:ascii="Arial" w:eastAsia="Times New Roman" w:hAnsi="Arial" w:cs="Arial"/>
          <w:bCs/>
          <w:i/>
          <w:snapToGrid w:val="0"/>
          <w:lang w:val="en-US" w:eastAsia="en-GB"/>
        </w:rPr>
      </w:pPr>
      <w:r w:rsidRPr="00EC3FB6">
        <w:rPr>
          <w:rFonts w:ascii="Arial" w:eastAsia="Times New Roman" w:hAnsi="Arial" w:cs="Arial"/>
          <w:i/>
          <w:snapToGrid w:val="0"/>
          <w:color w:val="333333"/>
          <w:lang w:val="en" w:eastAsia="en-GB"/>
        </w:rPr>
        <w:t>The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Belgian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Club</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Service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Namur (</w:t>
      </w:r>
      <w:r w:rsidRPr="00F264C8">
        <w:rPr>
          <w:rFonts w:ascii="Arial" w:eastAsia="Times New Roman" w:hAnsi="Arial" w:cs="Arial"/>
          <w:i/>
          <w:snapToGrid w:val="0"/>
          <w:color w:val="333333"/>
          <w:lang w:val="en" w:eastAsia="en-GB"/>
        </w:rPr>
        <w:t xml:space="preserve">BSCN) </w:t>
      </w:r>
      <w:r w:rsidRPr="00EC3FB6">
        <w:rPr>
          <w:rFonts w:ascii="Arial" w:eastAsia="Times New Roman" w:hAnsi="Arial" w:cs="Arial"/>
          <w:i/>
          <w:snapToGrid w:val="0"/>
          <w:color w:val="333333"/>
          <w:lang w:val="en" w:eastAsia="en-GB"/>
        </w:rPr>
        <w:t>is an association that</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currently</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includes thirty</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retired members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from various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disciplines whose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general</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mission is to put</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their skills and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experience to</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young people</w:t>
      </w:r>
      <w:r w:rsidRPr="00F264C8">
        <w:rPr>
          <w:rFonts w:ascii="Arial" w:eastAsia="Times New Roman" w:hAnsi="Arial" w:cs="Arial"/>
          <w:i/>
          <w:snapToGrid w:val="0"/>
          <w:color w:val="333333"/>
          <w:lang w:val="en" w:eastAsia="en-GB"/>
        </w:rPr>
        <w:t xml:space="preserve">, </w:t>
      </w:r>
      <w:proofErr w:type="gramStart"/>
      <w:r w:rsidRPr="00F264C8">
        <w:rPr>
          <w:rFonts w:ascii="Arial" w:eastAsia="Times New Roman" w:hAnsi="Arial" w:cs="Arial"/>
          <w:i/>
          <w:snapToGrid w:val="0"/>
          <w:color w:val="333333"/>
          <w:lang w:val="en" w:eastAsia="en-GB"/>
        </w:rPr>
        <w:t>SMEs ,</w:t>
      </w:r>
      <w:proofErr w:type="gramEnd"/>
      <w:r w:rsidRPr="00F264C8">
        <w:rPr>
          <w:rFonts w:ascii="Arial" w:eastAsia="Times New Roman" w:hAnsi="Arial" w:cs="Arial"/>
          <w:i/>
          <w:snapToGrid w:val="0"/>
          <w:color w:val="333333"/>
          <w:lang w:val="en" w:eastAsia="en-GB"/>
        </w:rPr>
        <w:t xml:space="preserve"> associations </w:t>
      </w:r>
      <w:r w:rsidRPr="00EC3FB6">
        <w:rPr>
          <w:rFonts w:ascii="Arial" w:eastAsia="Times New Roman" w:hAnsi="Arial" w:cs="Arial"/>
          <w:i/>
          <w:snapToGrid w:val="0"/>
          <w:color w:val="333333"/>
          <w:lang w:val="en" w:eastAsia="en-GB"/>
        </w:rPr>
        <w:t>and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institutions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with a</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social purpose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and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offer them a precious help.</w:t>
      </w:r>
      <w:r w:rsidRPr="00F264C8">
        <w:rPr>
          <w:rFonts w:ascii="Arial" w:eastAsia="Times New Roman" w:hAnsi="Arial" w:cs="Arial"/>
          <w:i/>
          <w:snapToGrid w:val="0"/>
          <w:color w:val="333333"/>
          <w:lang w:val="en" w:eastAsia="en-GB"/>
        </w:rPr>
        <w:br/>
      </w:r>
      <w:r w:rsidRPr="00EC3FB6">
        <w:rPr>
          <w:rFonts w:ascii="Arial" w:eastAsia="Times New Roman" w:hAnsi="Arial" w:cs="Arial"/>
          <w:i/>
          <w:snapToGrid w:val="0"/>
          <w:color w:val="333333"/>
          <w:lang w:val="en" w:eastAsia="en-GB"/>
        </w:rPr>
        <w:t>Our work</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can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provide people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businesses and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private and public</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institutions</w:t>
      </w:r>
      <w:r w:rsidRPr="00F264C8">
        <w:rPr>
          <w:rFonts w:ascii="Arial" w:eastAsia="Times New Roman" w:hAnsi="Arial" w:cs="Arial"/>
          <w:i/>
          <w:snapToGrid w:val="0"/>
          <w:color w:val="333333"/>
          <w:lang w:val="en" w:eastAsia="en-GB"/>
        </w:rPr>
        <w:t xml:space="preserve">, both in </w:t>
      </w:r>
      <w:r w:rsidRPr="00EC3FB6">
        <w:rPr>
          <w:rFonts w:ascii="Arial" w:eastAsia="Times New Roman" w:hAnsi="Arial" w:cs="Arial"/>
          <w:i/>
          <w:snapToGrid w:val="0"/>
          <w:color w:val="333333"/>
          <w:lang w:val="en" w:eastAsia="en-GB"/>
        </w:rPr>
        <w:t>Belgium and abroad</w:t>
      </w:r>
      <w:r w:rsidRPr="00F264C8">
        <w:rPr>
          <w:rFonts w:ascii="Arial" w:eastAsia="Times New Roman" w:hAnsi="Arial" w:cs="Arial"/>
          <w:i/>
          <w:snapToGrid w:val="0"/>
          <w:color w:val="333333"/>
          <w:lang w:val="en" w:eastAsia="en-GB"/>
        </w:rPr>
        <w:t xml:space="preserve">, assistance </w:t>
      </w:r>
      <w:r w:rsidRPr="00EC3FB6">
        <w:rPr>
          <w:rFonts w:ascii="Arial" w:eastAsia="Times New Roman" w:hAnsi="Arial" w:cs="Arial"/>
          <w:i/>
          <w:snapToGrid w:val="0"/>
          <w:color w:val="333333"/>
          <w:lang w:val="en" w:eastAsia="en-GB"/>
        </w:rPr>
        <w:t>and guidance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 the administrative,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commercial and industrial</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areas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by providing</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 team of</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volunteers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and experienced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consultants.</w:t>
      </w:r>
      <w:r w:rsidRPr="00F264C8">
        <w:rPr>
          <w:rFonts w:ascii="Arial" w:eastAsia="Times New Roman" w:hAnsi="Arial" w:cs="Arial"/>
          <w:i/>
          <w:snapToGrid w:val="0"/>
          <w:color w:val="333333"/>
          <w:lang w:val="en" w:eastAsia="en-GB"/>
        </w:rPr>
        <w:br/>
      </w:r>
    </w:p>
    <w:p w:rsidR="00F264C8" w:rsidRPr="00F264C8" w:rsidRDefault="00F264C8" w:rsidP="00F264C8">
      <w:pPr>
        <w:spacing w:after="0" w:line="240" w:lineRule="auto"/>
        <w:rPr>
          <w:rFonts w:ascii="Arial" w:eastAsia="Times New Roman" w:hAnsi="Arial" w:cs="Arial"/>
          <w:i/>
          <w:snapToGrid w:val="0"/>
          <w:color w:val="333333"/>
          <w:lang w:val="en" w:eastAsia="en-GB"/>
        </w:rPr>
      </w:pPr>
      <w:r w:rsidRPr="00EC3FB6">
        <w:rPr>
          <w:rFonts w:ascii="Arial" w:eastAsia="Times New Roman" w:hAnsi="Arial" w:cs="Arial"/>
          <w:i/>
          <w:snapToGrid w:val="0"/>
          <w:color w:val="333333"/>
          <w:lang w:val="en" w:eastAsia="en-GB"/>
        </w:rPr>
        <w:t>Within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BSCN a team</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of 5 members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is in charge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of EVS either</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 a coordination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program of</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hosting projects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or in</w:t>
      </w:r>
      <w:r w:rsidRPr="00F264C8">
        <w:rPr>
          <w:rFonts w:ascii="Arial" w:eastAsia="Times New Roman" w:hAnsi="Arial" w:cs="Arial"/>
          <w:i/>
          <w:snapToGrid w:val="0"/>
          <w:color w:val="333333"/>
          <w:lang w:val="en" w:eastAsia="en-GB"/>
        </w:rPr>
        <w:t xml:space="preserve"> a </w:t>
      </w:r>
      <w:r w:rsidRPr="00EC3FB6">
        <w:rPr>
          <w:rFonts w:ascii="Arial" w:eastAsia="Times New Roman" w:hAnsi="Arial" w:cs="Arial"/>
          <w:i/>
          <w:snapToGrid w:val="0"/>
          <w:color w:val="333333"/>
          <w:lang w:val="en" w:eastAsia="en-GB"/>
        </w:rPr>
        <w:t>sending</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program of young volunteers</w:t>
      </w:r>
      <w:r w:rsidRPr="00F264C8">
        <w:rPr>
          <w:rFonts w:ascii="Arial" w:eastAsia="Times New Roman" w:hAnsi="Arial" w:cs="Arial"/>
          <w:i/>
          <w:snapToGrid w:val="0"/>
          <w:color w:val="333333"/>
          <w:lang w:val="en" w:eastAsia="en-GB"/>
        </w:rPr>
        <w:t>.</w:t>
      </w:r>
      <w:r w:rsidRPr="00F264C8">
        <w:rPr>
          <w:rFonts w:ascii="Arial" w:eastAsia="Times New Roman" w:hAnsi="Arial" w:cs="Arial"/>
          <w:i/>
          <w:snapToGrid w:val="0"/>
          <w:color w:val="333333"/>
          <w:lang w:val="en" w:eastAsia="en-GB"/>
        </w:rPr>
        <w:br/>
      </w:r>
      <w:r w:rsidRPr="00EC3FB6">
        <w:rPr>
          <w:rFonts w:ascii="Arial" w:eastAsia="Times New Roman" w:hAnsi="Arial" w:cs="Arial"/>
          <w:i/>
          <w:snapToGrid w:val="0"/>
          <w:color w:val="333333"/>
          <w:lang w:val="en" w:eastAsia="en-GB"/>
        </w:rPr>
        <w:t>The purpose of this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participation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is to help</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young people acquiring</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through</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EVS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relative experience of autonomy,</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making contact with</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reality</w:t>
      </w:r>
      <w:r w:rsidRPr="00F264C8">
        <w:rPr>
          <w:rFonts w:ascii="Arial" w:eastAsia="Times New Roman" w:hAnsi="Arial" w:cs="Arial"/>
          <w:i/>
          <w:snapToGrid w:val="0"/>
          <w:color w:val="333333"/>
          <w:lang w:val="en" w:eastAsia="en-GB"/>
        </w:rPr>
        <w:t xml:space="preserve"> on the</w:t>
      </w:r>
      <w:r w:rsidRPr="00EC3FB6">
        <w:rPr>
          <w:rFonts w:ascii="Arial" w:eastAsia="Times New Roman" w:hAnsi="Arial" w:cs="Arial"/>
          <w:i/>
          <w:snapToGrid w:val="0"/>
          <w:color w:val="333333"/>
          <w:lang w:val="en" w:eastAsia="en-GB"/>
        </w:rPr>
        <w:t xml:space="preserve"> ground after</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schooling</w:t>
      </w:r>
      <w:r w:rsidRPr="00F264C8">
        <w:rPr>
          <w:rFonts w:ascii="Arial" w:eastAsia="Times New Roman" w:hAnsi="Arial" w:cs="Arial"/>
          <w:i/>
          <w:snapToGrid w:val="0"/>
          <w:color w:val="333333"/>
          <w:lang w:val="en" w:eastAsia="en-GB"/>
        </w:rPr>
        <w:t xml:space="preserve">, better </w:t>
      </w:r>
      <w:r w:rsidRPr="00EC3FB6">
        <w:rPr>
          <w:rFonts w:ascii="Arial" w:eastAsia="Times New Roman" w:hAnsi="Arial" w:cs="Arial"/>
          <w:i/>
          <w:snapToGrid w:val="0"/>
          <w:color w:val="333333"/>
          <w:lang w:val="en" w:eastAsia="en-GB"/>
        </w:rPr>
        <w:t>proficiency of a foreign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language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and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 better understanding of</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their capabilities and</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thus provide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them a</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valuable asset</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for their</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future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work and family</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life.</w:t>
      </w:r>
      <w:r w:rsidRPr="00F264C8">
        <w:rPr>
          <w:rFonts w:ascii="Arial" w:eastAsia="Times New Roman" w:hAnsi="Arial" w:cs="Arial"/>
          <w:i/>
          <w:snapToGrid w:val="0"/>
          <w:color w:val="333333"/>
          <w:lang w:val="en" w:eastAsia="en-GB"/>
        </w:rPr>
        <w:br/>
      </w:r>
      <w:r w:rsidRPr="00EC3FB6">
        <w:rPr>
          <w:rFonts w:ascii="Arial" w:eastAsia="Times New Roman" w:hAnsi="Arial" w:cs="Arial"/>
          <w:i/>
          <w:snapToGrid w:val="0"/>
          <w:color w:val="333333"/>
          <w:lang w:val="en" w:eastAsia="en-GB"/>
        </w:rPr>
        <w:t>We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are willing to cooperate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with any</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foreign organization</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active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 EVS</w:t>
      </w:r>
      <w:r w:rsidRPr="00F264C8">
        <w:rPr>
          <w:rFonts w:ascii="Arial" w:eastAsia="Times New Roman" w:hAnsi="Arial" w:cs="Arial"/>
          <w:i/>
          <w:snapToGrid w:val="0"/>
          <w:color w:val="333333"/>
          <w:lang w:val="en" w:eastAsia="en-GB"/>
        </w:rPr>
        <w:t>.</w:t>
      </w:r>
      <w:r w:rsidRPr="00F264C8">
        <w:rPr>
          <w:rFonts w:ascii="Arial" w:eastAsia="Times New Roman" w:hAnsi="Arial" w:cs="Arial"/>
          <w:i/>
          <w:snapToGrid w:val="0"/>
          <w:color w:val="333333"/>
          <w:lang w:val="en" w:eastAsia="en-GB"/>
        </w:rPr>
        <w:br/>
      </w:r>
      <w:r w:rsidRPr="00F264C8">
        <w:rPr>
          <w:rFonts w:ascii="Arial" w:eastAsia="Times New Roman" w:hAnsi="Arial" w:cs="Arial"/>
          <w:i/>
          <w:snapToGrid w:val="0"/>
          <w:color w:val="333333"/>
          <w:lang w:val="en" w:eastAsia="en-GB"/>
        </w:rPr>
        <w:br/>
      </w:r>
      <w:r w:rsidRPr="00EC3FB6">
        <w:rPr>
          <w:rFonts w:ascii="Arial" w:eastAsia="Times New Roman" w:hAnsi="Arial" w:cs="Arial"/>
          <w:i/>
          <w:snapToGrid w:val="0"/>
          <w:color w:val="333333"/>
          <w:lang w:val="en" w:eastAsia="en-GB"/>
        </w:rPr>
        <w:t>Our</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members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perform</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their duties</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in a manner</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entirely</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voluntary</w:t>
      </w:r>
      <w:r w:rsidRPr="00F264C8">
        <w:rPr>
          <w:rFonts w:ascii="Arial" w:eastAsia="Times New Roman" w:hAnsi="Arial" w:cs="Arial"/>
          <w:i/>
          <w:snapToGrid w:val="0"/>
          <w:color w:val="333333"/>
          <w:lang w:val="en" w:eastAsia="en-GB"/>
        </w:rPr>
        <w:t>.</w:t>
      </w:r>
    </w:p>
    <w:p w:rsidR="00F264C8" w:rsidRPr="00F264C8" w:rsidRDefault="00F264C8" w:rsidP="00F264C8">
      <w:pPr>
        <w:spacing w:after="0" w:line="240" w:lineRule="auto"/>
        <w:rPr>
          <w:rFonts w:ascii="Arial" w:eastAsia="Times New Roman" w:hAnsi="Arial" w:cs="Arial"/>
          <w:i/>
          <w:snapToGrid w:val="0"/>
          <w:color w:val="333333"/>
          <w:lang w:val="en" w:eastAsia="en-GB"/>
        </w:rPr>
      </w:pPr>
    </w:p>
    <w:p w:rsidR="00F264C8" w:rsidRPr="00EC3FB6" w:rsidRDefault="00F264C8" w:rsidP="00F264C8">
      <w:pPr>
        <w:spacing w:after="0" w:line="240" w:lineRule="auto"/>
        <w:rPr>
          <w:rFonts w:ascii="Arial" w:eastAsia="Times New Roman" w:hAnsi="Arial" w:cs="Arial"/>
          <w:i/>
          <w:snapToGrid w:val="0"/>
          <w:u w:val="single"/>
          <w:lang w:val="fr-FR" w:eastAsia="en-GB"/>
        </w:rPr>
      </w:pPr>
      <w:r w:rsidRPr="00F264C8">
        <w:rPr>
          <w:rFonts w:ascii="Arial" w:eastAsia="Times New Roman" w:hAnsi="Arial" w:cs="Arial"/>
          <w:i/>
          <w:snapToGrid w:val="0"/>
          <w:u w:val="single"/>
          <w:lang w:val="fr-FR" w:eastAsia="en-GB"/>
        </w:rPr>
        <w:t>Partie V. Organisation d’Envoi</w:t>
      </w:r>
    </w:p>
    <w:p w:rsidR="00387474" w:rsidRPr="00EC3FB6" w:rsidRDefault="00387474" w:rsidP="00F264C8">
      <w:pPr>
        <w:spacing w:after="0" w:line="240" w:lineRule="auto"/>
        <w:rPr>
          <w:rFonts w:ascii="Arial" w:eastAsia="Times New Roman" w:hAnsi="Arial" w:cs="Arial"/>
          <w:i/>
          <w:snapToGrid w:val="0"/>
          <w:u w:val="single"/>
          <w:lang w:val="fr-FR" w:eastAsia="en-GB"/>
        </w:rPr>
      </w:pPr>
    </w:p>
    <w:p w:rsidR="00387474" w:rsidRPr="00F264C8" w:rsidRDefault="00387474" w:rsidP="00387474">
      <w:pPr>
        <w:keepNext/>
        <w:tabs>
          <w:tab w:val="left" w:pos="284"/>
        </w:tabs>
        <w:spacing w:before="60" w:after="60" w:line="240" w:lineRule="auto"/>
        <w:ind w:left="142"/>
        <w:rPr>
          <w:rFonts w:ascii="Arial" w:eastAsia="Times New Roman" w:hAnsi="Arial" w:cs="Arial"/>
          <w:i/>
          <w:noProof/>
          <w:snapToGrid w:val="0"/>
          <w:lang w:val="fr-FR" w:eastAsia="en-GB"/>
        </w:rPr>
      </w:pPr>
      <w:r w:rsidRPr="00F264C8">
        <w:rPr>
          <w:rFonts w:ascii="Arial" w:eastAsia="Times New Roman" w:hAnsi="Arial" w:cs="Arial"/>
          <w:i/>
          <w:snapToGrid w:val="0"/>
          <w:u w:val="single"/>
          <w:lang w:val="fr-FR" w:eastAsia="en-GB"/>
        </w:rPr>
        <w:lastRenderedPageBreak/>
        <w:t>Profils des volontaires et procédure de recrutement</w:t>
      </w:r>
      <w:r w:rsidRPr="00F264C8">
        <w:rPr>
          <w:rFonts w:ascii="Arial" w:eastAsia="Times New Roman" w:hAnsi="Arial" w:cs="Arial"/>
          <w:i/>
          <w:noProof/>
          <w:snapToGrid w:val="0"/>
          <w:lang w:val="fr-FR" w:eastAsia="en-GB"/>
        </w:rPr>
        <w:t xml:space="preserve"> </w:t>
      </w:r>
    </w:p>
    <w:p w:rsidR="00387474" w:rsidRPr="00F264C8" w:rsidRDefault="00387474" w:rsidP="00387474">
      <w:pPr>
        <w:keepNext/>
        <w:tabs>
          <w:tab w:val="left" w:pos="284"/>
        </w:tabs>
        <w:spacing w:before="60" w:after="60" w:line="240" w:lineRule="auto"/>
        <w:ind w:left="142"/>
        <w:rPr>
          <w:rFonts w:ascii="Arial" w:eastAsia="Times New Roman" w:hAnsi="Arial" w:cs="Arial"/>
          <w:i/>
          <w:noProof/>
          <w:snapToGrid w:val="0"/>
          <w:lang w:val="fr-FR" w:eastAsia="en-GB"/>
        </w:rPr>
      </w:pPr>
    </w:p>
    <w:p w:rsidR="00387474" w:rsidRPr="00F264C8" w:rsidRDefault="00387474" w:rsidP="00387474">
      <w:pPr>
        <w:keepNext/>
        <w:tabs>
          <w:tab w:val="left" w:pos="284"/>
        </w:tabs>
        <w:spacing w:before="60" w:after="60" w:line="240" w:lineRule="auto"/>
        <w:ind w:left="142"/>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Le Belgian Service Club Namur a adhéré au programme de SVE depuis 1998 dans l’optique d’aide à des jeunes en vue de favoriser leur insertion dans la vie active, de leur donner une opportunité d’acquérir une expérience d’autonomie personnelle et la connaissance d’une langue supplémentaire. De plus, le </w:t>
      </w:r>
    </w:p>
    <w:p w:rsidR="00387474" w:rsidRPr="00F264C8" w:rsidRDefault="00387474" w:rsidP="00387474">
      <w:pPr>
        <w:keepNext/>
        <w:tabs>
          <w:tab w:val="left" w:pos="284"/>
        </w:tabs>
        <w:spacing w:before="60" w:after="60" w:line="240" w:lineRule="auto"/>
        <w:ind w:left="142"/>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SVE est l’occasion de s’ouvrir sur une culture étrangère (pays et population). Nous n’avons pas de profil prédéfini pour l’envoi de jeunes à l’étranger.</w:t>
      </w:r>
    </w:p>
    <w:p w:rsidR="00387474" w:rsidRPr="00F264C8" w:rsidRDefault="00387474" w:rsidP="00387474">
      <w:pPr>
        <w:keepNext/>
        <w:tabs>
          <w:tab w:val="left" w:pos="284"/>
        </w:tabs>
        <w:spacing w:before="60" w:after="60" w:line="240" w:lineRule="auto"/>
        <w:ind w:left="142"/>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Nous avons près de 15 ans d’expérience dans le programme YIA (action 2) et nos candidats proviennent de tous les milieux sociaux et de toutes les catégories de jeunes (étudiants surtout de formation supérieure et jeunes sans emploi). Le recrutement s’opère selon quatre axes principaux :</w:t>
      </w:r>
    </w:p>
    <w:p w:rsidR="00387474" w:rsidRPr="00F264C8" w:rsidRDefault="00387474" w:rsidP="00387474">
      <w:pPr>
        <w:keepNext/>
        <w:numPr>
          <w:ilvl w:val="0"/>
          <w:numId w:val="1"/>
        </w:numPr>
        <w:tabs>
          <w:tab w:val="left" w:pos="284"/>
        </w:tabs>
        <w:spacing w:before="6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 bouche à oreille via les anciens volontaires,</w:t>
      </w:r>
    </w:p>
    <w:p w:rsidR="00387474" w:rsidRPr="00F264C8" w:rsidRDefault="00387474" w:rsidP="00387474">
      <w:pPr>
        <w:keepNext/>
        <w:numPr>
          <w:ilvl w:val="0"/>
          <w:numId w:val="1"/>
        </w:numPr>
        <w:tabs>
          <w:tab w:val="left" w:pos="284"/>
        </w:tabs>
        <w:spacing w:before="6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les renseignements fournis via notre site internet (qui va subir prochainement une cure de jeunesse) : </w:t>
      </w:r>
      <w:hyperlink r:id="rId11" w:history="1">
        <w:r w:rsidRPr="00EC3FB6">
          <w:rPr>
            <w:rFonts w:ascii="Arial" w:eastAsia="Times New Roman" w:hAnsi="Arial" w:cs="Arial"/>
            <w:i/>
            <w:noProof/>
            <w:snapToGrid w:val="0"/>
            <w:color w:val="0000FF"/>
            <w:u w:val="single"/>
            <w:lang w:val="fr-FR" w:eastAsia="en-GB"/>
          </w:rPr>
          <w:t>www.bscnamur.org</w:t>
        </w:r>
      </w:hyperlink>
    </w:p>
    <w:p w:rsidR="00387474" w:rsidRPr="00F264C8" w:rsidRDefault="00387474" w:rsidP="00387474">
      <w:pPr>
        <w:keepNext/>
        <w:numPr>
          <w:ilvl w:val="0"/>
          <w:numId w:val="1"/>
        </w:numPr>
        <w:tabs>
          <w:tab w:val="left" w:pos="284"/>
        </w:tabs>
        <w:spacing w:before="6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les candidats envoyés par le BIJ</w:t>
      </w:r>
    </w:p>
    <w:p w:rsidR="00387474" w:rsidRPr="00F264C8" w:rsidRDefault="00387474" w:rsidP="00387474">
      <w:pPr>
        <w:keepNext/>
        <w:numPr>
          <w:ilvl w:val="0"/>
          <w:numId w:val="1"/>
        </w:numPr>
        <w:tabs>
          <w:tab w:val="left" w:pos="284"/>
        </w:tabs>
        <w:spacing w:before="6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des réunions d’information organisées à certaines périodes</w:t>
      </w:r>
    </w:p>
    <w:p w:rsidR="00387474" w:rsidRPr="00F264C8" w:rsidRDefault="00387474" w:rsidP="00387474">
      <w:pPr>
        <w:keepNext/>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Nous avons des relations privilégiées avec des organisations d’accueil et d’envoi étrangères auxquelles nous envoyons périodiquement la liste des postes SVE disponibles dont nous assurons la coordination.</w:t>
      </w:r>
    </w:p>
    <w:p w:rsidR="00387474" w:rsidRPr="00F264C8" w:rsidRDefault="00387474" w:rsidP="00387474">
      <w:pPr>
        <w:keepNext/>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La sélection et l’envoi de jeunes est en général réalisé en quatre étapes et chaque volontaire est accueilli par un membre de notre équipe SVE en vue de :</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faire connaissance avec les candidats, leur expliquer en détail ce qu’est le SVE et leur donner un aperçu de la procédure et des délais de recherche de projet et d’introduction de la candidature (environ 2 Hr)</w:t>
      </w:r>
    </w:p>
    <w:p w:rsidR="00387474" w:rsidRPr="00EC3FB6" w:rsidRDefault="00387474" w:rsidP="00387474">
      <w:pPr>
        <w:keepNext/>
        <w:tabs>
          <w:tab w:val="left" w:pos="284"/>
        </w:tabs>
        <w:spacing w:before="80" w:after="60" w:line="240" w:lineRule="auto"/>
        <w:rPr>
          <w:rFonts w:ascii="Arial" w:eastAsia="Times New Roman" w:hAnsi="Arial" w:cs="Arial"/>
          <w:i/>
          <w:noProof/>
          <w:snapToGrid w:val="0"/>
          <w:lang w:val="fr-FR" w:eastAsia="en-GB"/>
        </w:rPr>
      </w:pPr>
      <w:r w:rsidRPr="00EC3FB6">
        <w:rPr>
          <w:rFonts w:ascii="Arial" w:eastAsia="Times New Roman" w:hAnsi="Arial" w:cs="Arial"/>
          <w:i/>
          <w:noProof/>
          <w:snapToGrid w:val="0"/>
          <w:lang w:val="fr-FR" w:eastAsia="en-GB"/>
        </w:rPr>
        <w:t>Nous avons des relations privilégiées avec des organisations d’accueil et d’envoi étrangères auxquelles nous envoyons périodiquement la liste des postes SVE disponibles dont nous assurons la coordination.</w:t>
      </w:r>
    </w:p>
    <w:p w:rsidR="00387474" w:rsidRPr="00EC3FB6" w:rsidRDefault="00387474" w:rsidP="00F264C8">
      <w:pPr>
        <w:spacing w:after="0" w:line="240" w:lineRule="auto"/>
        <w:rPr>
          <w:rFonts w:ascii="Arial" w:eastAsia="Times New Roman" w:hAnsi="Arial" w:cs="Arial"/>
          <w:i/>
          <w:snapToGrid w:val="0"/>
          <w:u w:val="single"/>
          <w:lang w:val="fr-FR" w:eastAsia="en-GB"/>
        </w:rPr>
      </w:pPr>
    </w:p>
    <w:p w:rsidR="00387474" w:rsidRPr="00F264C8" w:rsidRDefault="00387474" w:rsidP="00387474">
      <w:pPr>
        <w:keepNext/>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La sélection et l’envoi de jeunes est en général réalisé en quatre étapes et chaque volontaire est accueilli par un membre de notre équipe SVE en vue de :</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faire connaissance avec les candidats, leur expliquer en détail ce qu’est le SVE et leur donner un aperçu de la procédure et des délais de recherche de projet et d’introduction de la candidature (environ 2 Hr)</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d’étudier avec eux chacun des projets sélectionnés et les conseiller sur la présentation du CV et de la lettre de motivation (2 Hr)</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les revoir dès que leur projet est accepté par une Org d’accueil et si possible, procéder à la signature du document « Accord d’Activité » (1 Hr)</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les voir avant leur départ et organiser leur déplacement (train ou avion), leur faire signer la partie réservée de l’assurance axa et leur remettre une farde reprenant tous les renseignements utiles pour le projet SVE(2 Hr).</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En général, dans un premier temps, les contacts avec l’Org d’accueil sont pris par BSC Namur.</w:t>
      </w:r>
    </w:p>
    <w:p w:rsidR="00387474" w:rsidRPr="00F264C8" w:rsidRDefault="00387474" w:rsidP="00387474">
      <w:pPr>
        <w:keepNext/>
        <w:numPr>
          <w:ilvl w:val="0"/>
          <w:numId w:val="1"/>
        </w:numPr>
        <w:tabs>
          <w:tab w:val="left" w:pos="284"/>
        </w:tabs>
        <w:spacing w:before="8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Il est toujours conseillé aux candidats de prendre contact personnellement avec le responsable de l’Org d’accueil pour obtenir une réponse à certaines questions personnelles et de toute façon, ce sont les volontaires qui doivent, dans la mesure du possible,  organiser leur départ en liaison avec l’Org d’accueil. </w:t>
      </w:r>
    </w:p>
    <w:p w:rsidR="00387474" w:rsidRPr="00EC3FB6" w:rsidRDefault="00387474" w:rsidP="00F264C8">
      <w:pPr>
        <w:spacing w:after="0" w:line="240" w:lineRule="auto"/>
        <w:rPr>
          <w:rFonts w:ascii="Arial" w:eastAsia="Times New Roman" w:hAnsi="Arial" w:cs="Arial"/>
          <w:i/>
          <w:snapToGrid w:val="0"/>
          <w:u w:val="single"/>
          <w:lang w:val="fr-FR" w:eastAsia="en-GB"/>
        </w:rPr>
      </w:pPr>
    </w:p>
    <w:p w:rsidR="00F264C8" w:rsidRPr="00F264C8" w:rsidRDefault="00F264C8" w:rsidP="00F264C8">
      <w:pPr>
        <w:keepNext/>
        <w:tabs>
          <w:tab w:val="left" w:pos="284"/>
        </w:tabs>
        <w:spacing w:after="0" w:line="240" w:lineRule="auto"/>
        <w:rPr>
          <w:rFonts w:ascii="Arial" w:eastAsia="Times New Roman" w:hAnsi="Arial" w:cs="Arial"/>
          <w:i/>
          <w:noProof/>
          <w:snapToGrid w:val="0"/>
          <w:u w:val="single"/>
          <w:lang w:val="fr-FR" w:eastAsia="en-GB"/>
        </w:rPr>
      </w:pPr>
      <w:r w:rsidRPr="00F264C8">
        <w:rPr>
          <w:rFonts w:ascii="Arial" w:eastAsia="Times New Roman" w:hAnsi="Arial" w:cs="Arial"/>
          <w:i/>
          <w:noProof/>
          <w:snapToGrid w:val="0"/>
          <w:u w:val="single"/>
          <w:lang w:val="fr-FR" w:eastAsia="en-GB"/>
        </w:rPr>
        <w:lastRenderedPageBreak/>
        <w:t>English translation</w:t>
      </w:r>
    </w:p>
    <w:p w:rsidR="00F264C8" w:rsidRPr="00F264C8" w:rsidRDefault="00F264C8" w:rsidP="00F264C8">
      <w:pPr>
        <w:keepNext/>
        <w:tabs>
          <w:tab w:val="left" w:pos="284"/>
        </w:tabs>
        <w:spacing w:before="80" w:after="60" w:line="240" w:lineRule="auto"/>
        <w:ind w:left="-5"/>
        <w:rPr>
          <w:rFonts w:ascii="Arial" w:eastAsia="Times New Roman" w:hAnsi="Arial" w:cs="Arial"/>
          <w:i/>
          <w:noProof/>
          <w:snapToGrid w:val="0"/>
          <w:lang w:val="fr-FR" w:eastAsia="en-GB"/>
        </w:rPr>
      </w:pPr>
    </w:p>
    <w:p w:rsidR="00F264C8" w:rsidRPr="00F264C8" w:rsidRDefault="00F264C8" w:rsidP="00F264C8">
      <w:pPr>
        <w:spacing w:after="0" w:line="240" w:lineRule="auto"/>
        <w:rPr>
          <w:rFonts w:ascii="Arial" w:eastAsia="Times New Roman" w:hAnsi="Arial" w:cs="Arial"/>
          <w:i/>
          <w:snapToGrid w:val="0"/>
          <w:color w:val="333333"/>
          <w:lang w:val="en" w:eastAsia="en-GB"/>
        </w:rPr>
      </w:pPr>
      <w:r w:rsidRPr="00F264C8">
        <w:rPr>
          <w:rFonts w:ascii="Arial" w:eastAsia="Times New Roman" w:hAnsi="Arial" w:cs="Arial"/>
          <w:i/>
          <w:snapToGrid w:val="0"/>
          <w:color w:val="333333"/>
          <w:lang w:val="en" w:eastAsia="en-GB"/>
        </w:rPr>
        <w:t>The Service Club Namur Belgian joined the EVS program since 1998 with the aim to help young people to promote their integration into the active life, give them an opportunity to gain experience of personal autonomy and knowledge of an additional language. In addition, the EVS is an opportunity to open to a foreign culture (country and population). We do not have a predefined profile for sending young people abroad.</w:t>
      </w:r>
      <w:r w:rsidRPr="00F264C8">
        <w:rPr>
          <w:rFonts w:ascii="Arial" w:eastAsia="Times New Roman" w:hAnsi="Arial" w:cs="Arial"/>
          <w:i/>
          <w:snapToGrid w:val="0"/>
          <w:color w:val="333333"/>
          <w:lang w:val="en" w:eastAsia="en-GB"/>
        </w:rPr>
        <w:br/>
        <w:t>We have nearly 15 years of experience in the YIA program (Action 2) and candidates come from all social environments and all types of young people (especially students of higher education and unemployed youth). Recruitment is based on four main areas:</w:t>
      </w:r>
      <w:r w:rsidRPr="00F264C8">
        <w:rPr>
          <w:rFonts w:ascii="Arial" w:eastAsia="Times New Roman" w:hAnsi="Arial" w:cs="Arial"/>
          <w:i/>
          <w:snapToGrid w:val="0"/>
          <w:color w:val="333333"/>
          <w:lang w:val="en" w:eastAsia="en-GB"/>
        </w:rPr>
        <w:br/>
        <w:t>- Word of mouth via the former volunteers,</w:t>
      </w:r>
      <w:r w:rsidRPr="00F264C8">
        <w:rPr>
          <w:rFonts w:ascii="Arial" w:eastAsia="Times New Roman" w:hAnsi="Arial" w:cs="Arial"/>
          <w:i/>
          <w:snapToGrid w:val="0"/>
          <w:color w:val="333333"/>
          <w:lang w:val="en" w:eastAsia="en-GB"/>
        </w:rPr>
        <w:br/>
        <w:t>- The information provided on our website (which soon will be modernized) www.bscnamur.org</w:t>
      </w:r>
      <w:r w:rsidRPr="00F264C8">
        <w:rPr>
          <w:rFonts w:ascii="Arial" w:eastAsia="Times New Roman" w:hAnsi="Arial" w:cs="Arial"/>
          <w:i/>
          <w:snapToGrid w:val="0"/>
          <w:color w:val="333333"/>
          <w:lang w:val="en" w:eastAsia="en-GB"/>
        </w:rPr>
        <w:br/>
        <w:t>- Candidates sent by the BIJ</w:t>
      </w:r>
      <w:r w:rsidRPr="00F264C8">
        <w:rPr>
          <w:rFonts w:ascii="Arial" w:eastAsia="Times New Roman" w:hAnsi="Arial" w:cs="Arial"/>
          <w:i/>
          <w:snapToGrid w:val="0"/>
          <w:color w:val="333333"/>
          <w:lang w:val="en" w:eastAsia="en-GB"/>
        </w:rPr>
        <w:br/>
        <w:t>- Briefings organized at certain times</w:t>
      </w:r>
      <w:r w:rsidRPr="00F264C8">
        <w:rPr>
          <w:rFonts w:ascii="Arial" w:eastAsia="Times New Roman" w:hAnsi="Arial" w:cs="Arial"/>
          <w:i/>
          <w:snapToGrid w:val="0"/>
          <w:color w:val="333333"/>
          <w:lang w:val="en" w:eastAsia="en-GB"/>
        </w:rPr>
        <w:br/>
        <w:t>We have relationships with foreign host and sending organizations to which we periodically send a list of EVS vacancies</w:t>
      </w:r>
      <w:r w:rsidR="00496D63">
        <w:rPr>
          <w:rFonts w:ascii="Arial" w:eastAsia="Times New Roman" w:hAnsi="Arial" w:cs="Arial"/>
          <w:i/>
          <w:snapToGrid w:val="0"/>
          <w:color w:val="333333"/>
          <w:lang w:val="en" w:eastAsia="en-GB"/>
        </w:rPr>
        <w:t xml:space="preserve"> </w:t>
      </w:r>
      <w:r w:rsidRPr="00F264C8">
        <w:rPr>
          <w:rFonts w:ascii="Arial" w:eastAsia="Times New Roman" w:hAnsi="Arial" w:cs="Arial"/>
          <w:i/>
          <w:snapToGrid w:val="0"/>
          <w:color w:val="333333"/>
          <w:lang w:val="en" w:eastAsia="en-GB"/>
        </w:rPr>
        <w:t>for which we are coordinating Org.</w:t>
      </w:r>
      <w:r w:rsidRPr="00F264C8">
        <w:rPr>
          <w:rFonts w:ascii="Arial" w:eastAsia="Times New Roman" w:hAnsi="Arial" w:cs="Arial"/>
          <w:i/>
          <w:snapToGrid w:val="0"/>
          <w:color w:val="333333"/>
          <w:lang w:val="en" w:eastAsia="en-GB"/>
        </w:rPr>
        <w:br/>
        <w:t>Selecting and sending young volunteers is generally carried out in four stages and each volunteer is hosted by a member of our EVS team in order to:</w:t>
      </w:r>
      <w:r w:rsidRPr="00F264C8">
        <w:rPr>
          <w:rFonts w:ascii="Arial" w:eastAsia="Times New Roman" w:hAnsi="Arial" w:cs="Arial"/>
          <w:i/>
          <w:snapToGrid w:val="0"/>
          <w:color w:val="333333"/>
          <w:lang w:val="en" w:eastAsia="en-GB"/>
        </w:rPr>
        <w:br/>
        <w:t xml:space="preserve">- Get to know the candidates, explain in detail what is the EVS and give them an overview of the procedure and time research project and submitting the application (about 2 </w:t>
      </w:r>
      <w:proofErr w:type="spellStart"/>
      <w:r w:rsidRPr="00F264C8">
        <w:rPr>
          <w:rFonts w:ascii="Arial" w:eastAsia="Times New Roman" w:hAnsi="Arial" w:cs="Arial"/>
          <w:i/>
          <w:snapToGrid w:val="0"/>
          <w:color w:val="333333"/>
          <w:lang w:val="en" w:eastAsia="en-GB"/>
        </w:rPr>
        <w:t>Hr</w:t>
      </w:r>
      <w:proofErr w:type="spellEnd"/>
      <w:r w:rsidRPr="00F264C8">
        <w:rPr>
          <w:rFonts w:ascii="Arial" w:eastAsia="Times New Roman" w:hAnsi="Arial" w:cs="Arial"/>
          <w:i/>
          <w:snapToGrid w:val="0"/>
          <w:color w:val="333333"/>
          <w:lang w:val="en" w:eastAsia="en-GB"/>
        </w:rPr>
        <w:t>)</w:t>
      </w:r>
      <w:r w:rsidRPr="00F264C8">
        <w:rPr>
          <w:rFonts w:ascii="Arial" w:eastAsia="Times New Roman" w:hAnsi="Arial" w:cs="Arial"/>
          <w:i/>
          <w:snapToGrid w:val="0"/>
          <w:color w:val="333333"/>
          <w:lang w:val="en" w:eastAsia="en-GB"/>
        </w:rPr>
        <w:br/>
        <w:t xml:space="preserve">- Discuss with them of each of the selected projects and advise on the presentation of the CV and letter of motivation (2 </w:t>
      </w:r>
      <w:proofErr w:type="spellStart"/>
      <w:r w:rsidRPr="00F264C8">
        <w:rPr>
          <w:rFonts w:ascii="Arial" w:eastAsia="Times New Roman" w:hAnsi="Arial" w:cs="Arial"/>
          <w:i/>
          <w:snapToGrid w:val="0"/>
          <w:color w:val="333333"/>
          <w:lang w:val="en" w:eastAsia="en-GB"/>
        </w:rPr>
        <w:t>Hr</w:t>
      </w:r>
      <w:proofErr w:type="spellEnd"/>
      <w:r w:rsidRPr="00F264C8">
        <w:rPr>
          <w:rFonts w:ascii="Arial" w:eastAsia="Times New Roman" w:hAnsi="Arial" w:cs="Arial"/>
          <w:i/>
          <w:snapToGrid w:val="0"/>
          <w:color w:val="333333"/>
          <w:lang w:val="en" w:eastAsia="en-GB"/>
        </w:rPr>
        <w:t>)</w:t>
      </w:r>
      <w:r w:rsidRPr="00F264C8">
        <w:rPr>
          <w:rFonts w:ascii="Arial" w:eastAsia="Times New Roman" w:hAnsi="Arial" w:cs="Arial"/>
          <w:i/>
          <w:snapToGrid w:val="0"/>
          <w:color w:val="333333"/>
          <w:lang w:val="en" w:eastAsia="en-GB"/>
        </w:rPr>
        <w:br/>
        <w:t xml:space="preserve">-  review the volunteer as soon as this (her) project is accepted by a host Org and if possible, to sign the document "Activity Agreement" (1 </w:t>
      </w:r>
      <w:proofErr w:type="spellStart"/>
      <w:r w:rsidRPr="00F264C8">
        <w:rPr>
          <w:rFonts w:ascii="Arial" w:eastAsia="Times New Roman" w:hAnsi="Arial" w:cs="Arial"/>
          <w:i/>
          <w:snapToGrid w:val="0"/>
          <w:color w:val="333333"/>
          <w:lang w:val="en" w:eastAsia="en-GB"/>
        </w:rPr>
        <w:t>Hr</w:t>
      </w:r>
      <w:proofErr w:type="spellEnd"/>
      <w:r w:rsidRPr="00F264C8">
        <w:rPr>
          <w:rFonts w:ascii="Arial" w:eastAsia="Times New Roman" w:hAnsi="Arial" w:cs="Arial"/>
          <w:i/>
          <w:snapToGrid w:val="0"/>
          <w:color w:val="333333"/>
          <w:lang w:val="en" w:eastAsia="en-GB"/>
        </w:rPr>
        <w:t>)</w:t>
      </w:r>
      <w:r w:rsidRPr="00F264C8">
        <w:rPr>
          <w:rFonts w:ascii="Arial" w:eastAsia="Times New Roman" w:hAnsi="Arial" w:cs="Arial"/>
          <w:i/>
          <w:snapToGrid w:val="0"/>
          <w:color w:val="333333"/>
          <w:lang w:val="en" w:eastAsia="en-GB"/>
        </w:rPr>
        <w:br/>
        <w:t xml:space="preserve">- See them before their departure and arrange their travel (train or plane), have them sign the reserved part of the </w:t>
      </w:r>
      <w:proofErr w:type="spellStart"/>
      <w:r w:rsidRPr="00F264C8">
        <w:rPr>
          <w:rFonts w:ascii="Arial" w:eastAsia="Times New Roman" w:hAnsi="Arial" w:cs="Arial"/>
          <w:i/>
          <w:snapToGrid w:val="0"/>
          <w:color w:val="333333"/>
          <w:lang w:val="en" w:eastAsia="en-GB"/>
        </w:rPr>
        <w:t>Axa</w:t>
      </w:r>
      <w:proofErr w:type="spellEnd"/>
      <w:r w:rsidRPr="00F264C8">
        <w:rPr>
          <w:rFonts w:ascii="Arial" w:eastAsia="Times New Roman" w:hAnsi="Arial" w:cs="Arial"/>
          <w:i/>
          <w:snapToGrid w:val="0"/>
          <w:color w:val="333333"/>
          <w:lang w:val="en" w:eastAsia="en-GB"/>
        </w:rPr>
        <w:t xml:space="preserve"> insurance and give them a folder containing all relevant </w:t>
      </w:r>
      <w:proofErr w:type="spellStart"/>
      <w:r w:rsidRPr="00F264C8">
        <w:rPr>
          <w:rFonts w:ascii="Arial" w:eastAsia="Times New Roman" w:hAnsi="Arial" w:cs="Arial"/>
          <w:i/>
          <w:snapToGrid w:val="0"/>
          <w:color w:val="333333"/>
          <w:lang w:val="en" w:eastAsia="en-GB"/>
        </w:rPr>
        <w:t>informations</w:t>
      </w:r>
      <w:proofErr w:type="spellEnd"/>
      <w:r w:rsidRPr="00F264C8">
        <w:rPr>
          <w:rFonts w:ascii="Arial" w:eastAsia="Times New Roman" w:hAnsi="Arial" w:cs="Arial"/>
          <w:i/>
          <w:snapToGrid w:val="0"/>
          <w:color w:val="333333"/>
          <w:lang w:val="en" w:eastAsia="en-GB"/>
        </w:rPr>
        <w:t xml:space="preserve"> for the EVS project (2 </w:t>
      </w:r>
      <w:proofErr w:type="spellStart"/>
      <w:r w:rsidRPr="00F264C8">
        <w:rPr>
          <w:rFonts w:ascii="Arial" w:eastAsia="Times New Roman" w:hAnsi="Arial" w:cs="Arial"/>
          <w:i/>
          <w:snapToGrid w:val="0"/>
          <w:color w:val="333333"/>
          <w:lang w:val="en" w:eastAsia="en-GB"/>
        </w:rPr>
        <w:t>Hr</w:t>
      </w:r>
      <w:proofErr w:type="spellEnd"/>
      <w:r w:rsidRPr="00F264C8">
        <w:rPr>
          <w:rFonts w:ascii="Arial" w:eastAsia="Times New Roman" w:hAnsi="Arial" w:cs="Arial"/>
          <w:i/>
          <w:snapToGrid w:val="0"/>
          <w:color w:val="333333"/>
          <w:lang w:val="en" w:eastAsia="en-GB"/>
        </w:rPr>
        <w:t>).</w:t>
      </w:r>
      <w:r w:rsidRPr="00F264C8">
        <w:rPr>
          <w:rFonts w:ascii="Arial" w:eastAsia="Times New Roman" w:hAnsi="Arial" w:cs="Arial"/>
          <w:i/>
          <w:snapToGrid w:val="0"/>
          <w:color w:val="333333"/>
          <w:lang w:val="en" w:eastAsia="en-GB"/>
        </w:rPr>
        <w:br/>
        <w:t xml:space="preserve">In general, in the first instance, contact with the hosting Org </w:t>
      </w:r>
      <w:proofErr w:type="gramStart"/>
      <w:r w:rsidRPr="00F264C8">
        <w:rPr>
          <w:rFonts w:ascii="Arial" w:eastAsia="Times New Roman" w:hAnsi="Arial" w:cs="Arial"/>
          <w:i/>
          <w:snapToGrid w:val="0"/>
          <w:color w:val="333333"/>
          <w:lang w:val="en" w:eastAsia="en-GB"/>
        </w:rPr>
        <w:t>is  taken</w:t>
      </w:r>
      <w:proofErr w:type="gramEnd"/>
      <w:r w:rsidRPr="00F264C8">
        <w:rPr>
          <w:rFonts w:ascii="Arial" w:eastAsia="Times New Roman" w:hAnsi="Arial" w:cs="Arial"/>
          <w:i/>
          <w:snapToGrid w:val="0"/>
          <w:color w:val="333333"/>
          <w:lang w:val="en" w:eastAsia="en-GB"/>
        </w:rPr>
        <w:t xml:space="preserve"> by BSC Namur.</w:t>
      </w:r>
      <w:r w:rsidRPr="00F264C8">
        <w:rPr>
          <w:rFonts w:ascii="Arial" w:eastAsia="Times New Roman" w:hAnsi="Arial" w:cs="Arial"/>
          <w:i/>
          <w:snapToGrid w:val="0"/>
          <w:color w:val="333333"/>
          <w:lang w:val="en" w:eastAsia="en-GB"/>
        </w:rPr>
        <w:br/>
        <w:t>It is always advisable that candidates make personal contact with the responsible one of the Hosting Org to get a response to some personal issues, and anyway if possible, the volunteers have to arrange their departure in coordination with the host Org.</w:t>
      </w:r>
    </w:p>
    <w:p w:rsidR="00F264C8" w:rsidRPr="00F264C8" w:rsidRDefault="00F264C8" w:rsidP="00F264C8">
      <w:pPr>
        <w:spacing w:after="0" w:line="240" w:lineRule="auto"/>
        <w:rPr>
          <w:rFonts w:ascii="Arial" w:eastAsia="Times New Roman" w:hAnsi="Arial" w:cs="Arial"/>
          <w:i/>
          <w:snapToGrid w:val="0"/>
          <w:color w:val="333333"/>
          <w:lang w:val="en" w:eastAsia="en-GB"/>
        </w:rPr>
      </w:pPr>
    </w:p>
    <w:p w:rsidR="00F264C8" w:rsidRPr="00F264C8" w:rsidRDefault="00F264C8" w:rsidP="00F264C8">
      <w:pPr>
        <w:spacing w:after="0" w:line="240" w:lineRule="auto"/>
        <w:rPr>
          <w:rFonts w:ascii="Arial" w:eastAsia="Times New Roman" w:hAnsi="Arial" w:cs="Arial"/>
          <w:i/>
          <w:snapToGrid w:val="0"/>
          <w:u w:val="single"/>
          <w:lang w:val="fr-FR" w:eastAsia="en-GB"/>
        </w:rPr>
      </w:pPr>
      <w:r w:rsidRPr="00F264C8">
        <w:rPr>
          <w:rFonts w:ascii="Arial" w:eastAsia="Times New Roman" w:hAnsi="Arial" w:cs="Arial"/>
          <w:i/>
          <w:snapToGrid w:val="0"/>
          <w:u w:val="single"/>
          <w:lang w:val="fr-FR" w:eastAsia="en-GB"/>
        </w:rPr>
        <w:t>Nombre de volontaires envoyés</w:t>
      </w:r>
    </w:p>
    <w:p w:rsidR="00F264C8" w:rsidRPr="00F264C8" w:rsidRDefault="00F264C8" w:rsidP="00F264C8">
      <w:pPr>
        <w:spacing w:after="0" w:line="240" w:lineRule="auto"/>
        <w:rPr>
          <w:rFonts w:ascii="Arial" w:eastAsia="Times New Roman" w:hAnsi="Arial" w:cs="Arial"/>
          <w:snapToGrid w:val="0"/>
          <w:lang w:val="fr-FR" w:eastAsia="en-GB"/>
        </w:rPr>
      </w:pPr>
    </w:p>
    <w:p w:rsidR="00F264C8" w:rsidRPr="00F264C8" w:rsidRDefault="00F264C8" w:rsidP="00F264C8">
      <w:pPr>
        <w:tabs>
          <w:tab w:val="left" w:pos="284"/>
        </w:tabs>
        <w:spacing w:before="60" w:after="60" w:line="240" w:lineRule="auto"/>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Compte tenu de notre expérience, nous pouvons gérer simultanément les dossiers de maximum </w:t>
      </w:r>
      <w:r w:rsidR="005D03C5" w:rsidRPr="00EC3FB6">
        <w:rPr>
          <w:rFonts w:ascii="Arial" w:eastAsia="Times New Roman" w:hAnsi="Arial" w:cs="Arial"/>
          <w:i/>
          <w:noProof/>
          <w:snapToGrid w:val="0"/>
          <w:lang w:val="fr-FR" w:eastAsia="en-GB"/>
        </w:rPr>
        <w:t>six/huit</w:t>
      </w:r>
      <w:r w:rsidRPr="00F264C8">
        <w:rPr>
          <w:rFonts w:ascii="Arial" w:eastAsia="Times New Roman" w:hAnsi="Arial" w:cs="Arial"/>
          <w:i/>
          <w:noProof/>
          <w:snapToGrid w:val="0"/>
          <w:lang w:val="fr-FR" w:eastAsia="en-GB"/>
        </w:rPr>
        <w:t xml:space="preserve"> volontaires </w:t>
      </w:r>
    </w:p>
    <w:p w:rsidR="00F264C8" w:rsidRPr="00F264C8" w:rsidRDefault="00F264C8" w:rsidP="00F264C8">
      <w:pPr>
        <w:tabs>
          <w:tab w:val="left" w:pos="284"/>
        </w:tabs>
        <w:spacing w:before="60" w:after="60" w:line="240" w:lineRule="auto"/>
        <w:rPr>
          <w:rFonts w:ascii="Arial" w:eastAsia="Times New Roman" w:hAnsi="Arial" w:cs="Arial"/>
          <w:i/>
          <w:noProof/>
          <w:snapToGrid w:val="0"/>
          <w:lang w:val="fr-FR" w:eastAsia="en-GB"/>
        </w:rPr>
      </w:pPr>
    </w:p>
    <w:p w:rsidR="00F264C8" w:rsidRPr="00EC3FB6" w:rsidRDefault="00F264C8" w:rsidP="00F264C8">
      <w:pPr>
        <w:spacing w:after="0" w:line="240" w:lineRule="auto"/>
        <w:rPr>
          <w:rFonts w:ascii="Arial" w:eastAsia="Times New Roman" w:hAnsi="Arial" w:cs="Arial"/>
          <w:i/>
          <w:snapToGrid w:val="0"/>
          <w:color w:val="333333"/>
          <w:lang w:val="en" w:eastAsia="en-GB"/>
        </w:rPr>
      </w:pPr>
      <w:r w:rsidRPr="00EC3FB6">
        <w:rPr>
          <w:rFonts w:ascii="Arial" w:eastAsia="Times New Roman" w:hAnsi="Arial" w:cs="Arial"/>
          <w:i/>
          <w:snapToGrid w:val="0"/>
          <w:color w:val="333333"/>
          <w:lang w:val="en" w:eastAsia="en-GB"/>
        </w:rPr>
        <w:t>Given our</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experience</w:t>
      </w:r>
      <w:r w:rsidRPr="00F264C8">
        <w:rPr>
          <w:rFonts w:ascii="Arial" w:eastAsia="Times New Roman" w:hAnsi="Arial" w:cs="Arial"/>
          <w:i/>
          <w:snapToGrid w:val="0"/>
          <w:color w:val="333333"/>
          <w:lang w:val="en" w:eastAsia="en-GB"/>
        </w:rPr>
        <w:t>, we can</w:t>
      </w:r>
      <w:r w:rsidR="005D03C5" w:rsidRPr="00EC3FB6">
        <w:rPr>
          <w:rFonts w:ascii="Arial" w:eastAsia="Times New Roman" w:hAnsi="Arial" w:cs="Arial"/>
          <w:i/>
          <w:snapToGrid w:val="0"/>
          <w:color w:val="333333"/>
          <w:lang w:val="en" w:eastAsia="en-GB"/>
        </w:rPr>
        <w:t xml:space="preserve"> manage</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 xml:space="preserve">simultaneously up to </w:t>
      </w:r>
      <w:r w:rsidR="005D03C5" w:rsidRPr="00EC3FB6">
        <w:rPr>
          <w:rFonts w:ascii="Arial" w:eastAsia="Times New Roman" w:hAnsi="Arial" w:cs="Arial"/>
          <w:i/>
          <w:snapToGrid w:val="0"/>
          <w:color w:val="333333"/>
          <w:lang w:val="en" w:eastAsia="en-GB"/>
        </w:rPr>
        <w:t>six/eight</w:t>
      </w:r>
      <w:r w:rsidRPr="00F264C8">
        <w:rPr>
          <w:rFonts w:ascii="Arial" w:eastAsia="Times New Roman" w:hAnsi="Arial" w:cs="Arial"/>
          <w:i/>
          <w:snapToGrid w:val="0"/>
          <w:color w:val="333333"/>
          <w:lang w:val="en" w:eastAsia="en-GB"/>
        </w:rPr>
        <w:t xml:space="preserve"> </w:t>
      </w:r>
      <w:r w:rsidRPr="00EC3FB6">
        <w:rPr>
          <w:rFonts w:ascii="Arial" w:eastAsia="Times New Roman" w:hAnsi="Arial" w:cs="Arial"/>
          <w:i/>
          <w:snapToGrid w:val="0"/>
          <w:color w:val="333333"/>
          <w:lang w:val="en" w:eastAsia="en-GB"/>
        </w:rPr>
        <w:t>volunteers</w:t>
      </w:r>
    </w:p>
    <w:p w:rsidR="00F264C8" w:rsidRPr="00EC3FB6" w:rsidRDefault="00F264C8" w:rsidP="00F264C8">
      <w:pPr>
        <w:spacing w:after="0" w:line="240" w:lineRule="auto"/>
        <w:rPr>
          <w:rFonts w:ascii="Arial" w:eastAsia="Times New Roman" w:hAnsi="Arial" w:cs="Arial"/>
          <w:i/>
          <w:snapToGrid w:val="0"/>
          <w:color w:val="333333"/>
          <w:lang w:val="en" w:eastAsia="en-GB"/>
        </w:rPr>
      </w:pPr>
    </w:p>
    <w:p w:rsidR="00F264C8" w:rsidRPr="00F264C8" w:rsidRDefault="00F264C8" w:rsidP="00F264C8">
      <w:pPr>
        <w:spacing w:after="0" w:line="240" w:lineRule="auto"/>
        <w:rPr>
          <w:rFonts w:ascii="Arial" w:eastAsia="Times New Roman" w:hAnsi="Arial" w:cs="Arial"/>
          <w:i/>
          <w:snapToGrid w:val="0"/>
          <w:u w:val="single"/>
          <w:lang w:val="fr-FR" w:eastAsia="en-GB"/>
        </w:rPr>
      </w:pPr>
      <w:r w:rsidRPr="00F264C8">
        <w:rPr>
          <w:rFonts w:ascii="Arial" w:eastAsia="Times New Roman" w:hAnsi="Arial" w:cs="Arial"/>
          <w:i/>
          <w:snapToGrid w:val="0"/>
          <w:u w:val="single"/>
          <w:lang w:val="fr-FR" w:eastAsia="en-GB"/>
        </w:rPr>
        <w:t>Prévention des risques, sécurité et protection</w:t>
      </w:r>
    </w:p>
    <w:p w:rsidR="00F264C8" w:rsidRPr="00F264C8" w:rsidRDefault="00F264C8" w:rsidP="00F264C8">
      <w:pPr>
        <w:spacing w:after="0" w:line="240" w:lineRule="auto"/>
        <w:rPr>
          <w:rFonts w:ascii="Arial" w:eastAsia="Times New Roman" w:hAnsi="Arial" w:cs="Arial"/>
          <w:snapToGrid w:val="0"/>
          <w:lang w:val="fr-FR" w:eastAsia="en-GB"/>
        </w:rPr>
      </w:pPr>
    </w:p>
    <w:p w:rsidR="00F264C8" w:rsidRPr="00F264C8" w:rsidRDefault="00F264C8" w:rsidP="00F264C8">
      <w:pPr>
        <w:keepNext/>
        <w:tabs>
          <w:tab w:val="left" w:pos="88"/>
          <w:tab w:val="left" w:pos="284"/>
        </w:tabs>
        <w:spacing w:before="60" w:after="60" w:line="240" w:lineRule="auto"/>
        <w:ind w:left="142" w:hanging="54"/>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lastRenderedPageBreak/>
        <w:t>Nous maintenons un contact régulier (par Tél. et par e-mail)  avec  le responsable de l’Org d’accueil et avec les volontaires et nous sommes ainsi prévenus d’éventuels problèmes qui pourraient survenir, ce qui nous permet de réagir rapidement.</w:t>
      </w:r>
    </w:p>
    <w:p w:rsidR="00F264C8" w:rsidRPr="00F264C8" w:rsidRDefault="00F264C8" w:rsidP="00F264C8">
      <w:pPr>
        <w:keepNext/>
        <w:tabs>
          <w:tab w:val="left" w:pos="88"/>
          <w:tab w:val="left" w:pos="284"/>
        </w:tabs>
        <w:spacing w:before="60" w:after="60" w:line="240" w:lineRule="auto"/>
        <w:ind w:left="142" w:hanging="54"/>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Les instructions remises aux volontaires avant leur départ stipulent :</w:t>
      </w:r>
    </w:p>
    <w:p w:rsidR="00F264C8" w:rsidRPr="00F264C8" w:rsidRDefault="00F264C8" w:rsidP="00F264C8">
      <w:pPr>
        <w:keepNext/>
        <w:tabs>
          <w:tab w:val="left" w:pos="88"/>
          <w:tab w:val="left" w:pos="284"/>
        </w:tabs>
        <w:spacing w:before="60" w:after="60" w:line="240" w:lineRule="auto"/>
        <w:ind w:left="142" w:hanging="54"/>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-qu’un rapport d’arrivée doit nous être transmis (par Tél ou par e-mail) au plus tard le lendemain de leur arrivée et un point de contact (GSM, Tél ou e-mail) doit nous être communiqué par la même occasion,</w:t>
      </w:r>
    </w:p>
    <w:p w:rsidR="00F264C8" w:rsidRPr="00F264C8" w:rsidRDefault="00F264C8" w:rsidP="00F264C8">
      <w:pPr>
        <w:keepNext/>
        <w:tabs>
          <w:tab w:val="left" w:pos="88"/>
          <w:tab w:val="left" w:pos="284"/>
        </w:tabs>
        <w:spacing w:before="60" w:after="60" w:line="240" w:lineRule="auto"/>
        <w:ind w:left="142" w:hanging="54"/>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qu’un rapport écrit doit nous parvenir soit à la mi-service soit tous les mois dans le cas de projets particuliers.</w:t>
      </w:r>
    </w:p>
    <w:p w:rsidR="00F264C8" w:rsidRPr="00F264C8" w:rsidRDefault="00F264C8" w:rsidP="00F264C8">
      <w:pPr>
        <w:keepNext/>
        <w:tabs>
          <w:tab w:val="left" w:pos="88"/>
          <w:tab w:val="left" w:pos="284"/>
        </w:tabs>
        <w:spacing w:before="60" w:after="60" w:line="240" w:lineRule="auto"/>
        <w:ind w:left="142" w:hanging="54"/>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Les entretiens préparatoires doivent également servir à diagnostiquer d’éventuels problèmes propres aux volontaires qui pourraient survenir en cours de service.</w:t>
      </w:r>
    </w:p>
    <w:p w:rsidR="00F264C8" w:rsidRPr="00F264C8" w:rsidRDefault="00F264C8" w:rsidP="00F264C8">
      <w:pPr>
        <w:keepNext/>
        <w:tabs>
          <w:tab w:val="left" w:pos="88"/>
          <w:tab w:val="left" w:pos="284"/>
        </w:tabs>
        <w:spacing w:before="60" w:after="60" w:line="240" w:lineRule="auto"/>
        <w:ind w:left="142" w:hanging="54"/>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Nous conseillons également aux volontaires qui ont des problèmes médicaux de faire établir par leur médecin une lettre sous enveloppe fermée qui peut être remise au responsable de l’accueil  en vue d’informer les services médicaux locaux en cas de problème de santé. </w:t>
      </w:r>
    </w:p>
    <w:p w:rsidR="00F264C8" w:rsidRPr="00F264C8" w:rsidRDefault="00F264C8" w:rsidP="00F264C8">
      <w:pPr>
        <w:keepNext/>
        <w:tabs>
          <w:tab w:val="left" w:pos="284"/>
        </w:tabs>
        <w:spacing w:before="60" w:after="60" w:line="240" w:lineRule="auto"/>
        <w:ind w:left="55"/>
        <w:rPr>
          <w:rFonts w:ascii="Arial" w:eastAsia="Times New Roman" w:hAnsi="Arial" w:cs="Arial"/>
          <w:i/>
          <w:noProof/>
          <w:snapToGrid w:val="0"/>
          <w:lang w:val="fr-FR" w:eastAsia="en-GB"/>
        </w:rPr>
      </w:pPr>
      <w:r w:rsidRPr="00F264C8">
        <w:rPr>
          <w:rFonts w:ascii="Arial" w:eastAsia="Times New Roman" w:hAnsi="Arial" w:cs="Arial"/>
          <w:i/>
          <w:noProof/>
          <w:snapToGrid w:val="0"/>
          <w:lang w:val="fr-FR" w:eastAsia="en-GB"/>
        </w:rPr>
        <w:t xml:space="preserve">Un contact est également établi et maintenu avec les parents des volontaires </w:t>
      </w:r>
    </w:p>
    <w:p w:rsidR="00F264C8" w:rsidRPr="00F264C8" w:rsidRDefault="00F264C8" w:rsidP="00F264C8">
      <w:pPr>
        <w:keepNext/>
        <w:tabs>
          <w:tab w:val="left" w:pos="284"/>
        </w:tabs>
        <w:spacing w:after="0" w:line="240" w:lineRule="auto"/>
        <w:rPr>
          <w:rFonts w:ascii="Arial" w:eastAsia="Times New Roman" w:hAnsi="Arial" w:cs="Arial"/>
          <w:i/>
          <w:noProof/>
          <w:snapToGrid w:val="0"/>
          <w:u w:val="single"/>
          <w:lang w:val="fr-FR" w:eastAsia="en-GB"/>
        </w:rPr>
      </w:pPr>
    </w:p>
    <w:p w:rsidR="00F264C8" w:rsidRPr="00F264C8" w:rsidRDefault="00F264C8" w:rsidP="00F264C8">
      <w:pPr>
        <w:keepNext/>
        <w:tabs>
          <w:tab w:val="left" w:pos="284"/>
        </w:tabs>
        <w:spacing w:after="0" w:line="240" w:lineRule="auto"/>
        <w:rPr>
          <w:rFonts w:ascii="Arial" w:eastAsia="Times New Roman" w:hAnsi="Arial" w:cs="Arial"/>
          <w:i/>
          <w:noProof/>
          <w:snapToGrid w:val="0"/>
          <w:u w:val="single"/>
          <w:lang w:val="en-US" w:eastAsia="en-GB"/>
        </w:rPr>
      </w:pPr>
      <w:r w:rsidRPr="00F264C8">
        <w:rPr>
          <w:rFonts w:ascii="Arial" w:eastAsia="Times New Roman" w:hAnsi="Arial" w:cs="Arial"/>
          <w:i/>
          <w:noProof/>
          <w:snapToGrid w:val="0"/>
          <w:u w:val="single"/>
          <w:lang w:val="en-US" w:eastAsia="en-GB"/>
        </w:rPr>
        <w:t>English translation</w:t>
      </w:r>
    </w:p>
    <w:p w:rsidR="00F264C8" w:rsidRPr="00F264C8" w:rsidRDefault="00F264C8" w:rsidP="00F264C8">
      <w:pPr>
        <w:keepNext/>
        <w:tabs>
          <w:tab w:val="left" w:pos="284"/>
        </w:tabs>
        <w:spacing w:before="60" w:after="60" w:line="240" w:lineRule="auto"/>
        <w:ind w:left="55"/>
        <w:rPr>
          <w:rFonts w:ascii="Arial" w:eastAsia="Times New Roman" w:hAnsi="Arial" w:cs="Arial"/>
          <w:i/>
          <w:noProof/>
          <w:snapToGrid w:val="0"/>
          <w:lang w:val="en-US" w:eastAsia="en-GB"/>
        </w:rPr>
      </w:pPr>
    </w:p>
    <w:p w:rsidR="00F264C8" w:rsidRPr="00F264C8" w:rsidRDefault="00F264C8" w:rsidP="00F264C8">
      <w:pPr>
        <w:keepNext/>
        <w:tabs>
          <w:tab w:val="left" w:pos="284"/>
        </w:tabs>
        <w:spacing w:before="60" w:after="60" w:line="240" w:lineRule="auto"/>
        <w:ind w:left="55"/>
        <w:rPr>
          <w:rFonts w:ascii="Arial" w:eastAsia="Times New Roman" w:hAnsi="Arial" w:cs="Arial"/>
          <w:i/>
          <w:noProof/>
          <w:snapToGrid w:val="0"/>
          <w:lang w:val="fr-FR" w:eastAsia="en-GB"/>
        </w:rPr>
      </w:pPr>
      <w:r w:rsidRPr="00EC3FB6">
        <w:rPr>
          <w:rFonts w:ascii="Arial" w:eastAsia="Times New Roman" w:hAnsi="Arial" w:cs="Arial"/>
          <w:i/>
          <w:noProof/>
          <w:snapToGrid w:val="0"/>
          <w:color w:val="333333"/>
          <w:lang w:val="en" w:eastAsia="en-GB"/>
        </w:rPr>
        <w:t>We maintain</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regular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contact (</w:t>
      </w:r>
      <w:r w:rsidRPr="00F264C8">
        <w:rPr>
          <w:rFonts w:ascii="Arial" w:eastAsia="Times New Roman" w:hAnsi="Arial" w:cs="Arial"/>
          <w:i/>
          <w:noProof/>
          <w:snapToGrid w:val="0"/>
          <w:color w:val="333333"/>
          <w:lang w:val="en" w:eastAsia="en-GB"/>
        </w:rPr>
        <w:t xml:space="preserve">Tel. </w:t>
      </w:r>
      <w:r w:rsidRPr="00EC3FB6">
        <w:rPr>
          <w:rFonts w:ascii="Arial" w:eastAsia="Times New Roman" w:hAnsi="Arial" w:cs="Arial"/>
          <w:i/>
          <w:noProof/>
          <w:snapToGrid w:val="0"/>
          <w:color w:val="333333"/>
          <w:lang w:val="en" w:eastAsia="en-GB"/>
        </w:rPr>
        <w:t>and e</w:t>
      </w:r>
      <w:r w:rsidRPr="00F264C8">
        <w:rPr>
          <w:rFonts w:ascii="Arial" w:eastAsia="Times New Roman" w:hAnsi="Arial" w:cs="Arial"/>
          <w:i/>
          <w:noProof/>
          <w:snapToGrid w:val="0"/>
          <w:color w:val="333333"/>
          <w:lang w:val="en" w:eastAsia="en-GB"/>
        </w:rPr>
        <w:t xml:space="preserve">-mail) </w:t>
      </w:r>
      <w:r w:rsidRPr="00EC3FB6">
        <w:rPr>
          <w:rFonts w:ascii="Arial" w:eastAsia="Times New Roman" w:hAnsi="Arial" w:cs="Arial"/>
          <w:i/>
          <w:noProof/>
          <w:snapToGrid w:val="0"/>
          <w:color w:val="333333"/>
          <w:lang w:val="en" w:eastAsia="en-GB"/>
        </w:rPr>
        <w:t>with the responsible one of</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the Hosting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Org</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w:t>
      </w:r>
      <w:r w:rsidRPr="00F264C8">
        <w:rPr>
          <w:rFonts w:ascii="Arial" w:eastAsia="Times New Roman" w:hAnsi="Arial" w:cs="Arial"/>
          <w:i/>
          <w:noProof/>
          <w:snapToGrid w:val="0"/>
          <w:color w:val="333333"/>
          <w:lang w:val="en" w:eastAsia="en-GB"/>
        </w:rPr>
        <w:t xml:space="preserve"> with the </w:t>
      </w:r>
      <w:r w:rsidRPr="00EC3FB6">
        <w:rPr>
          <w:rFonts w:ascii="Arial" w:eastAsia="Times New Roman" w:hAnsi="Arial" w:cs="Arial"/>
          <w:i/>
          <w:noProof/>
          <w:snapToGrid w:val="0"/>
          <w:color w:val="333333"/>
          <w:lang w:val="en" w:eastAsia="en-GB"/>
        </w:rPr>
        <w:t>volunteers and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we are thus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informed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of</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potential problems that may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occur</w:t>
      </w:r>
      <w:r w:rsidRPr="00F264C8">
        <w:rPr>
          <w:rFonts w:ascii="Arial" w:eastAsia="Times New Roman" w:hAnsi="Arial" w:cs="Arial"/>
          <w:i/>
          <w:noProof/>
          <w:snapToGrid w:val="0"/>
          <w:color w:val="333333"/>
          <w:lang w:val="en" w:eastAsia="en-GB"/>
        </w:rPr>
        <w:t xml:space="preserve">, allowing </w:t>
      </w:r>
      <w:r w:rsidRPr="00EC3FB6">
        <w:rPr>
          <w:rFonts w:ascii="Arial" w:eastAsia="Times New Roman" w:hAnsi="Arial" w:cs="Arial"/>
          <w:i/>
          <w:noProof/>
          <w:snapToGrid w:val="0"/>
          <w:color w:val="333333"/>
          <w:lang w:val="en" w:eastAsia="en-GB"/>
        </w:rPr>
        <w:t>us to react quickly</w:t>
      </w:r>
      <w:r w:rsidRPr="00F264C8">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The instructions given 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volunteers for their departure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stipulate</w:t>
      </w:r>
      <w:r w:rsidRPr="00F264C8">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t xml:space="preserve">an </w:t>
      </w:r>
      <w:r w:rsidRPr="00EC3FB6">
        <w:rPr>
          <w:rFonts w:ascii="Arial" w:eastAsia="Times New Roman" w:hAnsi="Arial" w:cs="Arial"/>
          <w:i/>
          <w:noProof/>
          <w:snapToGrid w:val="0"/>
          <w:color w:val="333333"/>
          <w:lang w:val="en" w:eastAsia="en-GB"/>
        </w:rPr>
        <w:t>arrival</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report must be sent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 us (</w:t>
      </w:r>
      <w:r w:rsidRPr="00F264C8">
        <w:rPr>
          <w:rFonts w:ascii="Arial" w:eastAsia="Times New Roman" w:hAnsi="Arial" w:cs="Arial"/>
          <w:i/>
          <w:noProof/>
          <w:snapToGrid w:val="0"/>
          <w:color w:val="333333"/>
          <w:lang w:val="en" w:eastAsia="en-GB"/>
        </w:rPr>
        <w:t>by p</w:t>
      </w:r>
      <w:r w:rsidRPr="00EC3FB6">
        <w:rPr>
          <w:rFonts w:ascii="Arial" w:eastAsia="Times New Roman" w:hAnsi="Arial" w:cs="Arial"/>
          <w:i/>
          <w:noProof/>
          <w:snapToGrid w:val="0"/>
          <w:color w:val="333333"/>
          <w:lang w:val="en" w:eastAsia="en-GB"/>
        </w:rPr>
        <w:t>hone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or e</w:t>
      </w:r>
      <w:r w:rsidRPr="00F264C8">
        <w:rPr>
          <w:rFonts w:ascii="Arial" w:eastAsia="Times New Roman" w:hAnsi="Arial" w:cs="Arial"/>
          <w:i/>
          <w:noProof/>
          <w:snapToGrid w:val="0"/>
          <w:color w:val="333333"/>
          <w:lang w:val="en" w:eastAsia="en-GB"/>
        </w:rPr>
        <w:t xml:space="preserve">-mail) not later </w:t>
      </w:r>
      <w:r w:rsidRPr="00EC3FB6">
        <w:rPr>
          <w:rFonts w:ascii="Arial" w:eastAsia="Times New Roman" w:hAnsi="Arial" w:cs="Arial"/>
          <w:i/>
          <w:noProof/>
          <w:snapToGrid w:val="0"/>
          <w:color w:val="333333"/>
          <w:lang w:val="en" w:eastAsia="en-GB"/>
        </w:rPr>
        <w:t>than the day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of their arrival</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and a point of</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contact (</w:t>
      </w:r>
      <w:r w:rsidRPr="00F264C8">
        <w:rPr>
          <w:rFonts w:ascii="Arial" w:eastAsia="Times New Roman" w:hAnsi="Arial" w:cs="Arial"/>
          <w:i/>
          <w:noProof/>
          <w:snapToGrid w:val="0"/>
          <w:color w:val="333333"/>
          <w:lang w:val="en" w:eastAsia="en-GB"/>
        </w:rPr>
        <w:t>mobile, p</w:t>
      </w:r>
      <w:r w:rsidRPr="00EC3FB6">
        <w:rPr>
          <w:rFonts w:ascii="Arial" w:eastAsia="Times New Roman" w:hAnsi="Arial" w:cs="Arial"/>
          <w:i/>
          <w:noProof/>
          <w:snapToGrid w:val="0"/>
          <w:color w:val="333333"/>
          <w:lang w:val="en" w:eastAsia="en-GB"/>
        </w:rPr>
        <w:t>hone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e</w:t>
      </w:r>
      <w:r w:rsidRPr="00F264C8">
        <w:rPr>
          <w:rFonts w:ascii="Arial" w:eastAsia="Times New Roman" w:hAnsi="Arial" w:cs="Arial"/>
          <w:i/>
          <w:noProof/>
          <w:snapToGrid w:val="0"/>
          <w:color w:val="333333"/>
          <w:lang w:val="en" w:eastAsia="en-GB"/>
        </w:rPr>
        <w:t xml:space="preserve">-mail) </w:t>
      </w:r>
      <w:r w:rsidRPr="00EC3FB6">
        <w:rPr>
          <w:rFonts w:ascii="Arial" w:eastAsia="Times New Roman" w:hAnsi="Arial" w:cs="Arial"/>
          <w:i/>
          <w:noProof/>
          <w:snapToGrid w:val="0"/>
          <w:color w:val="333333"/>
          <w:lang w:val="en" w:eastAsia="en-GB"/>
        </w:rPr>
        <w:t>must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be sent to us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by the same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occasion,</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A</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written report must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be</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sent to us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either in mid-</w:t>
      </w:r>
      <w:r w:rsidRPr="00F264C8">
        <w:rPr>
          <w:rFonts w:ascii="Arial" w:eastAsia="Times New Roman" w:hAnsi="Arial" w:cs="Arial"/>
          <w:i/>
          <w:noProof/>
          <w:snapToGrid w:val="0"/>
          <w:color w:val="333333"/>
          <w:lang w:val="en" w:eastAsia="en-GB"/>
        </w:rPr>
        <w:t xml:space="preserve">service or </w:t>
      </w:r>
      <w:r w:rsidRPr="00EC3FB6">
        <w:rPr>
          <w:rFonts w:ascii="Arial" w:eastAsia="Times New Roman" w:hAnsi="Arial" w:cs="Arial"/>
          <w:i/>
          <w:noProof/>
          <w:snapToGrid w:val="0"/>
          <w:color w:val="333333"/>
          <w:lang w:val="en" w:eastAsia="en-GB"/>
        </w:rPr>
        <w:t>every month</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in the case of</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particular projects.</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Preparatory</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meetings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should also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be used 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diagnose problems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specific to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volunteers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that may occur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during their service</w:t>
      </w:r>
      <w:r w:rsidRPr="00F264C8">
        <w:rPr>
          <w:rFonts w:ascii="Arial" w:eastAsia="Times New Roman" w:hAnsi="Arial" w:cs="Arial"/>
          <w:i/>
          <w:noProof/>
          <w:snapToGrid w:val="0"/>
          <w:color w:val="333333"/>
          <w:lang w:val="en" w:eastAsia="en-GB"/>
        </w:rPr>
        <w:t>.</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We also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recommend that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volunteers who</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have specific medical problems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to give a letter in a sealed enveloppe, established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by their</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doctor to the hosting manager</w:t>
      </w:r>
      <w:r w:rsidRPr="00F264C8">
        <w:rPr>
          <w:rFonts w:ascii="Arial" w:eastAsia="Times New Roman" w:hAnsi="Arial" w:cs="Arial"/>
          <w:i/>
          <w:noProof/>
          <w:snapToGrid w:val="0"/>
          <w:color w:val="333333"/>
          <w:lang w:val="en" w:eastAsia="en-GB"/>
        </w:rPr>
        <w:t xml:space="preserve"> in order </w:t>
      </w:r>
      <w:r w:rsidRPr="00EC3FB6">
        <w:rPr>
          <w:rFonts w:ascii="Arial" w:eastAsia="Times New Roman" w:hAnsi="Arial" w:cs="Arial"/>
          <w:i/>
          <w:noProof/>
          <w:snapToGrid w:val="0"/>
          <w:color w:val="333333"/>
          <w:lang w:val="en" w:eastAsia="en-GB"/>
        </w:rPr>
        <w:t>to inform</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local medical services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in case of</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health problems.</w:t>
      </w:r>
      <w:r w:rsidRPr="00F264C8">
        <w:rPr>
          <w:rFonts w:ascii="Arial" w:eastAsia="Times New Roman" w:hAnsi="Arial" w:cs="Arial"/>
          <w:i/>
          <w:noProof/>
          <w:snapToGrid w:val="0"/>
          <w:color w:val="333333"/>
          <w:lang w:val="en" w:eastAsia="en-GB"/>
        </w:rPr>
        <w:br/>
      </w:r>
      <w:r w:rsidRPr="00EC3FB6">
        <w:rPr>
          <w:rFonts w:ascii="Arial" w:eastAsia="Times New Roman" w:hAnsi="Arial" w:cs="Arial"/>
          <w:i/>
          <w:noProof/>
          <w:snapToGrid w:val="0"/>
          <w:color w:val="333333"/>
          <w:lang w:val="en" w:eastAsia="en-GB"/>
        </w:rPr>
        <w:t>Contact</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is</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established and maintained</w:t>
      </w:r>
      <w:r w:rsidRPr="00F264C8">
        <w:rPr>
          <w:rFonts w:ascii="Arial" w:eastAsia="Times New Roman" w:hAnsi="Arial" w:cs="Arial"/>
          <w:i/>
          <w:noProof/>
          <w:snapToGrid w:val="0"/>
          <w:color w:val="333333"/>
          <w:lang w:val="en" w:eastAsia="en-GB"/>
        </w:rPr>
        <w:t xml:space="preserve"> </w:t>
      </w:r>
      <w:r w:rsidRPr="00EC3FB6">
        <w:rPr>
          <w:rFonts w:ascii="Arial" w:eastAsia="Times New Roman" w:hAnsi="Arial" w:cs="Arial"/>
          <w:i/>
          <w:noProof/>
          <w:snapToGrid w:val="0"/>
          <w:color w:val="333333"/>
          <w:lang w:val="en" w:eastAsia="en-GB"/>
        </w:rPr>
        <w:t>with the volunteers’s relatives.</w:t>
      </w:r>
    </w:p>
    <w:p w:rsidR="00F264C8" w:rsidRPr="00F264C8" w:rsidRDefault="00F264C8" w:rsidP="00F264C8">
      <w:pPr>
        <w:spacing w:after="0" w:line="240" w:lineRule="auto"/>
        <w:rPr>
          <w:rFonts w:ascii="Arial" w:eastAsia="Times New Roman" w:hAnsi="Arial" w:cs="Arial"/>
          <w:i/>
          <w:snapToGrid w:val="0"/>
          <w:lang w:val="en-GB" w:eastAsia="en-GB"/>
        </w:rPr>
      </w:pPr>
    </w:p>
    <w:p w:rsidR="00F264C8" w:rsidRPr="00EC3FB6" w:rsidRDefault="00F264C8" w:rsidP="00F264C8">
      <w:pPr>
        <w:rPr>
          <w:rFonts w:ascii="Arial" w:hAnsi="Arial" w:cs="Arial"/>
        </w:rPr>
      </w:pPr>
    </w:p>
    <w:sectPr w:rsidR="00F264C8" w:rsidRPr="00EC3F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844EC"/>
    <w:multiLevelType w:val="hybridMultilevel"/>
    <w:tmpl w:val="911A3FFE"/>
    <w:lvl w:ilvl="0" w:tplc="463013DE">
      <w:numFmt w:val="bullet"/>
      <w:lvlText w:val="-"/>
      <w:lvlJc w:val="left"/>
      <w:pPr>
        <w:ind w:left="502" w:hanging="360"/>
      </w:pPr>
      <w:rPr>
        <w:rFonts w:ascii="Arial" w:eastAsia="Times New Roman" w:hAnsi="Arial" w:cs="Aria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C8"/>
    <w:rsid w:val="00001EB8"/>
    <w:rsid w:val="000040A9"/>
    <w:rsid w:val="000103AF"/>
    <w:rsid w:val="000213B2"/>
    <w:rsid w:val="00037786"/>
    <w:rsid w:val="00045124"/>
    <w:rsid w:val="0004782A"/>
    <w:rsid w:val="00052756"/>
    <w:rsid w:val="00061CF9"/>
    <w:rsid w:val="00074450"/>
    <w:rsid w:val="00074B64"/>
    <w:rsid w:val="00076A6D"/>
    <w:rsid w:val="00081B94"/>
    <w:rsid w:val="00082B59"/>
    <w:rsid w:val="00090CBD"/>
    <w:rsid w:val="00094094"/>
    <w:rsid w:val="00096B44"/>
    <w:rsid w:val="00097A75"/>
    <w:rsid w:val="000A10F3"/>
    <w:rsid w:val="000A280B"/>
    <w:rsid w:val="000A60D1"/>
    <w:rsid w:val="000B429F"/>
    <w:rsid w:val="000E4B0C"/>
    <w:rsid w:val="000E6088"/>
    <w:rsid w:val="000E7E37"/>
    <w:rsid w:val="00103758"/>
    <w:rsid w:val="00104EF0"/>
    <w:rsid w:val="0011069F"/>
    <w:rsid w:val="00122BCF"/>
    <w:rsid w:val="00124B89"/>
    <w:rsid w:val="00125D16"/>
    <w:rsid w:val="00127416"/>
    <w:rsid w:val="00150693"/>
    <w:rsid w:val="00151054"/>
    <w:rsid w:val="0016292A"/>
    <w:rsid w:val="00170E70"/>
    <w:rsid w:val="00173AE1"/>
    <w:rsid w:val="00173C54"/>
    <w:rsid w:val="00177AFD"/>
    <w:rsid w:val="00187001"/>
    <w:rsid w:val="001926A5"/>
    <w:rsid w:val="001948E4"/>
    <w:rsid w:val="001A63BC"/>
    <w:rsid w:val="001B2773"/>
    <w:rsid w:val="001B5578"/>
    <w:rsid w:val="001C2FBF"/>
    <w:rsid w:val="001C45CC"/>
    <w:rsid w:val="001C4D95"/>
    <w:rsid w:val="001C654E"/>
    <w:rsid w:val="001E2873"/>
    <w:rsid w:val="0020168D"/>
    <w:rsid w:val="00201941"/>
    <w:rsid w:val="002236F8"/>
    <w:rsid w:val="00225292"/>
    <w:rsid w:val="00237C02"/>
    <w:rsid w:val="00243A93"/>
    <w:rsid w:val="00250BBD"/>
    <w:rsid w:val="00261E11"/>
    <w:rsid w:val="00270D84"/>
    <w:rsid w:val="0027340F"/>
    <w:rsid w:val="0027632B"/>
    <w:rsid w:val="00295976"/>
    <w:rsid w:val="00296E25"/>
    <w:rsid w:val="002A6F9C"/>
    <w:rsid w:val="002A74C7"/>
    <w:rsid w:val="002B6E4D"/>
    <w:rsid w:val="002B6EDC"/>
    <w:rsid w:val="002C1AF3"/>
    <w:rsid w:val="002D7C43"/>
    <w:rsid w:val="002E1156"/>
    <w:rsid w:val="002E6295"/>
    <w:rsid w:val="002F1E04"/>
    <w:rsid w:val="00300E0D"/>
    <w:rsid w:val="00303C3B"/>
    <w:rsid w:val="00314C33"/>
    <w:rsid w:val="003261A1"/>
    <w:rsid w:val="003265C3"/>
    <w:rsid w:val="0032744D"/>
    <w:rsid w:val="0033179A"/>
    <w:rsid w:val="0033730C"/>
    <w:rsid w:val="003415E5"/>
    <w:rsid w:val="003435A7"/>
    <w:rsid w:val="00347B5B"/>
    <w:rsid w:val="00356FB6"/>
    <w:rsid w:val="00362BAB"/>
    <w:rsid w:val="00367CDC"/>
    <w:rsid w:val="00373DED"/>
    <w:rsid w:val="00380B17"/>
    <w:rsid w:val="00387474"/>
    <w:rsid w:val="00391F3C"/>
    <w:rsid w:val="003A2728"/>
    <w:rsid w:val="003A7BA1"/>
    <w:rsid w:val="003A7F3F"/>
    <w:rsid w:val="003B14BE"/>
    <w:rsid w:val="003D5BBF"/>
    <w:rsid w:val="003E7B2E"/>
    <w:rsid w:val="003F12B1"/>
    <w:rsid w:val="0041379E"/>
    <w:rsid w:val="00414D15"/>
    <w:rsid w:val="0041710A"/>
    <w:rsid w:val="00435628"/>
    <w:rsid w:val="004407C2"/>
    <w:rsid w:val="00465800"/>
    <w:rsid w:val="00475ED8"/>
    <w:rsid w:val="004833D8"/>
    <w:rsid w:val="00486725"/>
    <w:rsid w:val="0049064D"/>
    <w:rsid w:val="00496D63"/>
    <w:rsid w:val="004A1372"/>
    <w:rsid w:val="004B025A"/>
    <w:rsid w:val="004B2EF9"/>
    <w:rsid w:val="004C0288"/>
    <w:rsid w:val="004E1455"/>
    <w:rsid w:val="004E1B4F"/>
    <w:rsid w:val="0050553B"/>
    <w:rsid w:val="00505B45"/>
    <w:rsid w:val="005112F0"/>
    <w:rsid w:val="00525AFC"/>
    <w:rsid w:val="00526A64"/>
    <w:rsid w:val="00543547"/>
    <w:rsid w:val="005456E9"/>
    <w:rsid w:val="00557847"/>
    <w:rsid w:val="00566360"/>
    <w:rsid w:val="00574CE5"/>
    <w:rsid w:val="00583602"/>
    <w:rsid w:val="0058456D"/>
    <w:rsid w:val="00590188"/>
    <w:rsid w:val="00596A71"/>
    <w:rsid w:val="005C2BCC"/>
    <w:rsid w:val="005D03C5"/>
    <w:rsid w:val="005D5F1C"/>
    <w:rsid w:val="005E1660"/>
    <w:rsid w:val="005E24A3"/>
    <w:rsid w:val="005E34E5"/>
    <w:rsid w:val="005F135F"/>
    <w:rsid w:val="0060713B"/>
    <w:rsid w:val="00617948"/>
    <w:rsid w:val="00623EA4"/>
    <w:rsid w:val="006318D8"/>
    <w:rsid w:val="006321F9"/>
    <w:rsid w:val="006328DF"/>
    <w:rsid w:val="0063363E"/>
    <w:rsid w:val="00651303"/>
    <w:rsid w:val="00663E4F"/>
    <w:rsid w:val="00663EA8"/>
    <w:rsid w:val="006663CF"/>
    <w:rsid w:val="00670E9F"/>
    <w:rsid w:val="00673B62"/>
    <w:rsid w:val="00676A9D"/>
    <w:rsid w:val="00682A25"/>
    <w:rsid w:val="00687E47"/>
    <w:rsid w:val="00692188"/>
    <w:rsid w:val="00693C86"/>
    <w:rsid w:val="00694087"/>
    <w:rsid w:val="006A11BA"/>
    <w:rsid w:val="006A5563"/>
    <w:rsid w:val="006B0F5D"/>
    <w:rsid w:val="006D4C94"/>
    <w:rsid w:val="006E220F"/>
    <w:rsid w:val="006E293B"/>
    <w:rsid w:val="007016C8"/>
    <w:rsid w:val="00707B6C"/>
    <w:rsid w:val="00712CEB"/>
    <w:rsid w:val="00742226"/>
    <w:rsid w:val="0075307F"/>
    <w:rsid w:val="00757779"/>
    <w:rsid w:val="007660BC"/>
    <w:rsid w:val="00774E99"/>
    <w:rsid w:val="00795F30"/>
    <w:rsid w:val="007A0B8A"/>
    <w:rsid w:val="007A6C6D"/>
    <w:rsid w:val="007E68DF"/>
    <w:rsid w:val="007E6D82"/>
    <w:rsid w:val="007F1637"/>
    <w:rsid w:val="007F2F77"/>
    <w:rsid w:val="00803D82"/>
    <w:rsid w:val="0080449F"/>
    <w:rsid w:val="00812F05"/>
    <w:rsid w:val="0082650F"/>
    <w:rsid w:val="00832443"/>
    <w:rsid w:val="008363C1"/>
    <w:rsid w:val="008472FD"/>
    <w:rsid w:val="00847D4F"/>
    <w:rsid w:val="008533DF"/>
    <w:rsid w:val="008830ED"/>
    <w:rsid w:val="00883BCB"/>
    <w:rsid w:val="00885958"/>
    <w:rsid w:val="00886F56"/>
    <w:rsid w:val="00890CDD"/>
    <w:rsid w:val="0089650D"/>
    <w:rsid w:val="008B16F4"/>
    <w:rsid w:val="008B257A"/>
    <w:rsid w:val="008B3684"/>
    <w:rsid w:val="008B5286"/>
    <w:rsid w:val="008B6612"/>
    <w:rsid w:val="008E398E"/>
    <w:rsid w:val="008E4102"/>
    <w:rsid w:val="008F73DF"/>
    <w:rsid w:val="00914AD0"/>
    <w:rsid w:val="009174FF"/>
    <w:rsid w:val="00924860"/>
    <w:rsid w:val="009326A3"/>
    <w:rsid w:val="009409BB"/>
    <w:rsid w:val="00943D43"/>
    <w:rsid w:val="00965C6B"/>
    <w:rsid w:val="0097000E"/>
    <w:rsid w:val="00970A60"/>
    <w:rsid w:val="00987650"/>
    <w:rsid w:val="009A2361"/>
    <w:rsid w:val="009B779E"/>
    <w:rsid w:val="009D3266"/>
    <w:rsid w:val="009E04C0"/>
    <w:rsid w:val="009F00E1"/>
    <w:rsid w:val="009F02E4"/>
    <w:rsid w:val="00A03500"/>
    <w:rsid w:val="00A14D65"/>
    <w:rsid w:val="00A24F69"/>
    <w:rsid w:val="00A376A3"/>
    <w:rsid w:val="00A40EE4"/>
    <w:rsid w:val="00A43B5F"/>
    <w:rsid w:val="00A43DDE"/>
    <w:rsid w:val="00A51BA4"/>
    <w:rsid w:val="00A52FF5"/>
    <w:rsid w:val="00A56AB5"/>
    <w:rsid w:val="00A6137E"/>
    <w:rsid w:val="00A6503F"/>
    <w:rsid w:val="00A65708"/>
    <w:rsid w:val="00A95A10"/>
    <w:rsid w:val="00AB5D1E"/>
    <w:rsid w:val="00AB5D2D"/>
    <w:rsid w:val="00AB67EC"/>
    <w:rsid w:val="00AB6C92"/>
    <w:rsid w:val="00AC0155"/>
    <w:rsid w:val="00AC1360"/>
    <w:rsid w:val="00B126E6"/>
    <w:rsid w:val="00B12F77"/>
    <w:rsid w:val="00B15434"/>
    <w:rsid w:val="00B17AF3"/>
    <w:rsid w:val="00B27E88"/>
    <w:rsid w:val="00B4668C"/>
    <w:rsid w:val="00B55532"/>
    <w:rsid w:val="00B61939"/>
    <w:rsid w:val="00B64250"/>
    <w:rsid w:val="00B66D63"/>
    <w:rsid w:val="00B679F1"/>
    <w:rsid w:val="00B77354"/>
    <w:rsid w:val="00B82737"/>
    <w:rsid w:val="00B84F30"/>
    <w:rsid w:val="00BB138B"/>
    <w:rsid w:val="00BB3619"/>
    <w:rsid w:val="00BC48B0"/>
    <w:rsid w:val="00BE0419"/>
    <w:rsid w:val="00BE54B1"/>
    <w:rsid w:val="00C44523"/>
    <w:rsid w:val="00C534C1"/>
    <w:rsid w:val="00C537FF"/>
    <w:rsid w:val="00C71B80"/>
    <w:rsid w:val="00C77B3D"/>
    <w:rsid w:val="00CA4683"/>
    <w:rsid w:val="00CA4EEA"/>
    <w:rsid w:val="00CC3D93"/>
    <w:rsid w:val="00CD431A"/>
    <w:rsid w:val="00CE1803"/>
    <w:rsid w:val="00CE49F0"/>
    <w:rsid w:val="00CE5EB4"/>
    <w:rsid w:val="00D02313"/>
    <w:rsid w:val="00D10364"/>
    <w:rsid w:val="00D22583"/>
    <w:rsid w:val="00D23FF9"/>
    <w:rsid w:val="00D379ED"/>
    <w:rsid w:val="00D438A9"/>
    <w:rsid w:val="00D538F1"/>
    <w:rsid w:val="00D568EC"/>
    <w:rsid w:val="00D64932"/>
    <w:rsid w:val="00D728D3"/>
    <w:rsid w:val="00D80CBF"/>
    <w:rsid w:val="00D931DE"/>
    <w:rsid w:val="00DA1FFA"/>
    <w:rsid w:val="00DC2793"/>
    <w:rsid w:val="00DC3918"/>
    <w:rsid w:val="00DD30C7"/>
    <w:rsid w:val="00DE6267"/>
    <w:rsid w:val="00DE6FA1"/>
    <w:rsid w:val="00DF1FC1"/>
    <w:rsid w:val="00DF205E"/>
    <w:rsid w:val="00E04472"/>
    <w:rsid w:val="00E04917"/>
    <w:rsid w:val="00E12CEC"/>
    <w:rsid w:val="00E17198"/>
    <w:rsid w:val="00E17A81"/>
    <w:rsid w:val="00E2794E"/>
    <w:rsid w:val="00E37202"/>
    <w:rsid w:val="00E763E1"/>
    <w:rsid w:val="00E81FBD"/>
    <w:rsid w:val="00E946E9"/>
    <w:rsid w:val="00E96386"/>
    <w:rsid w:val="00EA2BCA"/>
    <w:rsid w:val="00EB45AA"/>
    <w:rsid w:val="00EB7ACE"/>
    <w:rsid w:val="00EC3FB6"/>
    <w:rsid w:val="00EC6A8F"/>
    <w:rsid w:val="00EF2507"/>
    <w:rsid w:val="00EF3835"/>
    <w:rsid w:val="00F058E2"/>
    <w:rsid w:val="00F05DF8"/>
    <w:rsid w:val="00F06EDC"/>
    <w:rsid w:val="00F23427"/>
    <w:rsid w:val="00F264C8"/>
    <w:rsid w:val="00F42F1E"/>
    <w:rsid w:val="00F46B72"/>
    <w:rsid w:val="00F54808"/>
    <w:rsid w:val="00F751B5"/>
    <w:rsid w:val="00F87B8D"/>
    <w:rsid w:val="00FA19CA"/>
    <w:rsid w:val="00FA3ABA"/>
    <w:rsid w:val="00FA5DBC"/>
    <w:rsid w:val="00FC299B"/>
    <w:rsid w:val="00FE0D4D"/>
    <w:rsid w:val="00FE122C"/>
    <w:rsid w:val="00FE6D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FF2A4-9D25-4B26-BD8B-913424AC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64C8"/>
    <w:rPr>
      <w:color w:val="0563C1" w:themeColor="hyperlink"/>
      <w:u w:val="single"/>
    </w:rPr>
  </w:style>
  <w:style w:type="paragraph" w:styleId="Paragraphedeliste">
    <w:name w:val="List Paragraph"/>
    <w:basedOn w:val="Normal"/>
    <w:uiPriority w:val="34"/>
    <w:qFormat/>
    <w:rsid w:val="00387474"/>
    <w:pPr>
      <w:ind w:left="720"/>
      <w:contextualSpacing/>
    </w:pPr>
  </w:style>
  <w:style w:type="paragraph" w:styleId="Textedebulles">
    <w:name w:val="Balloon Text"/>
    <w:basedOn w:val="Normal"/>
    <w:link w:val="TextedebullesCar"/>
    <w:uiPriority w:val="99"/>
    <w:semiHidden/>
    <w:unhideWhenUsed/>
    <w:rsid w:val="009248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24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puffet@voo.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cques.beaudoin@skynet.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cnamur.org" TargetMode="External"/><Relationship Id="rId11" Type="http://schemas.openxmlformats.org/officeDocument/2006/relationships/hyperlink" Target="http://www.bscnamur.org" TargetMode="External"/><Relationship Id="rId5" Type="http://schemas.openxmlformats.org/officeDocument/2006/relationships/hyperlink" Target="mailto:sve@bscnamur.org" TargetMode="External"/><Relationship Id="rId10" Type="http://schemas.openxmlformats.org/officeDocument/2006/relationships/hyperlink" Target="http://www.bscnamur.org" TargetMode="External"/><Relationship Id="rId4" Type="http://schemas.openxmlformats.org/officeDocument/2006/relationships/webSettings" Target="webSettings.xml"/><Relationship Id="rId9" Type="http://schemas.openxmlformats.org/officeDocument/2006/relationships/hyperlink" Target="http://www.bscnamu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2164</Words>
  <Characters>11907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Beaudoin</dc:creator>
  <cp:keywords/>
  <dc:description/>
  <cp:lastModifiedBy>jacques Beaudoin</cp:lastModifiedBy>
  <cp:revision>5</cp:revision>
  <cp:lastPrinted>2015-02-01T12:04:00Z</cp:lastPrinted>
  <dcterms:created xsi:type="dcterms:W3CDTF">2015-04-27T15:14:00Z</dcterms:created>
  <dcterms:modified xsi:type="dcterms:W3CDTF">2015-05-11T15:48:00Z</dcterms:modified>
</cp:coreProperties>
</file>