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EA" w:rsidRDefault="00CF2CEA" w:rsidP="00CF2CEA">
      <w:pPr>
        <w:spacing w:line="240" w:lineRule="auto"/>
        <w:rPr>
          <w:rFonts w:ascii="Calibri" w:eastAsia="Times New Roman" w:hAnsi="Calibri" w:cs="Times New Roman"/>
          <w:b/>
          <w:bCs/>
          <w:color w:val="000000"/>
        </w:rPr>
      </w:pPr>
      <w:r w:rsidRPr="00CF2CEA">
        <w:rPr>
          <w:rFonts w:ascii="Calibri" w:eastAsia="Times New Roman" w:hAnsi="Calibri" w:cs="Times New Roman"/>
          <w:b/>
          <w:bCs/>
          <w:color w:val="000000"/>
        </w:rPr>
        <w:t xml:space="preserve">Participants' </w:t>
      </w:r>
      <w:proofErr w:type="gramStart"/>
      <w:r w:rsidRPr="00CF2CEA">
        <w:rPr>
          <w:rFonts w:ascii="Calibri" w:eastAsia="Times New Roman" w:hAnsi="Calibri" w:cs="Times New Roman"/>
          <w:b/>
          <w:bCs/>
          <w:color w:val="000000"/>
        </w:rPr>
        <w:t>Profile  -</w:t>
      </w:r>
      <w:proofErr w:type="gramEnd"/>
      <w:r w:rsidRPr="00CF2CEA">
        <w:rPr>
          <w:rFonts w:ascii="Calibri" w:eastAsia="Times New Roman" w:hAnsi="Calibri" w:cs="Times New Roman"/>
          <w:b/>
          <w:bCs/>
          <w:color w:val="000000"/>
        </w:rPr>
        <w:t>Youth council of Slovakia</w:t>
      </w:r>
      <w:r w:rsidRPr="00CF2CEA">
        <w:rPr>
          <w:rFonts w:ascii="Calibri" w:eastAsia="Times New Roman" w:hAnsi="Calibri" w:cs="Times New Roman"/>
          <w:b/>
          <w:bCs/>
          <w:color w:val="000000"/>
        </w:rPr>
        <w:br/>
      </w:r>
    </w:p>
    <w:p w:rsidR="00CF2CEA" w:rsidRPr="00CF2CEA" w:rsidRDefault="00CF2CEA" w:rsidP="00CF2CEA">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Dates: 1.3.-30.11.2016</w:t>
      </w:r>
      <w:r>
        <w:rPr>
          <w:rFonts w:ascii="Calibri" w:eastAsia="Times New Roman" w:hAnsi="Calibri" w:cs="Times New Roman"/>
          <w:b/>
          <w:bCs/>
          <w:color w:val="000000"/>
        </w:rPr>
        <w:br/>
        <w:t>Venue: Bratislava, Slovakia</w:t>
      </w:r>
      <w:bookmarkStart w:id="0" w:name="_GoBack"/>
      <w:bookmarkEnd w:id="0"/>
      <w:r w:rsidRPr="00CF2CEA">
        <w:rPr>
          <w:rFonts w:ascii="Calibri" w:eastAsia="Times New Roman" w:hAnsi="Calibri" w:cs="Times New Roman"/>
          <w:b/>
          <w:bCs/>
          <w:color w:val="000000"/>
        </w:rPr>
        <w:br/>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EVS participant position in Youth Council of Slovakia is open for young between 18 and 30 years. We support young people who have the will to work in field of young policy making, young community, working with youth, and to get experience that can be later on transferred back to the work of their sending organizations. </w:t>
      </w:r>
      <w:r w:rsidRPr="00CF2CEA">
        <w:rPr>
          <w:rFonts w:ascii="Calibri" w:eastAsia="Times New Roman" w:hAnsi="Calibri" w:cs="Times New Roman"/>
          <w:color w:val="000000"/>
        </w:rPr>
        <w:br/>
        <w:t>We are especially welcoming people who are motivated to engage for our mission to encourage young people, non-formal education for youth, motivation of youth and who show an open attitude for a unique learning and life experience, as well as a volunteer spirit of creativity, initiative, responsibility and independence. We don’t ask for prerequisite qualifications, or not any particular academic, educational level, but the volunteers must have strong English language skills.</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 xml:space="preserve">Project includes </w:t>
      </w:r>
      <w:proofErr w:type="gramStart"/>
      <w:r w:rsidRPr="00CF2CEA">
        <w:rPr>
          <w:rFonts w:ascii="Calibri" w:eastAsia="Times New Roman" w:hAnsi="Calibri" w:cs="Times New Roman"/>
          <w:b/>
          <w:bCs/>
          <w:color w:val="000000"/>
        </w:rPr>
        <w:t>two participants/volunteer</w:t>
      </w:r>
      <w:proofErr w:type="gramEnd"/>
      <w:r w:rsidRPr="00CF2CEA">
        <w:rPr>
          <w:rFonts w:ascii="Calibri" w:eastAsia="Times New Roman" w:hAnsi="Calibri" w:cs="Times New Roman"/>
          <w:b/>
          <w:bCs/>
          <w:color w:val="000000"/>
        </w:rPr>
        <w:t>.</w:t>
      </w:r>
    </w:p>
    <w:p w:rsidR="00CF2CEA" w:rsidRPr="00CF2CEA" w:rsidRDefault="00CF2CEA" w:rsidP="00CF2CEA">
      <w:pPr>
        <w:numPr>
          <w:ilvl w:val="0"/>
          <w:numId w:val="1"/>
        </w:numPr>
        <w:spacing w:after="0" w:line="240" w:lineRule="auto"/>
        <w:textAlignment w:val="baseline"/>
        <w:rPr>
          <w:rFonts w:ascii="Arial" w:eastAsia="Times New Roman" w:hAnsi="Arial" w:cs="Arial"/>
          <w:color w:val="000000"/>
        </w:rPr>
      </w:pPr>
      <w:r w:rsidRPr="00CF2CEA">
        <w:rPr>
          <w:rFonts w:ascii="Calibri" w:eastAsia="Times New Roman" w:hAnsi="Calibri" w:cs="Arial"/>
          <w:color w:val="000000"/>
        </w:rPr>
        <w:t>One will be responsible and will work with web tools and will working with webpage. Editing and updating of web content and also editing and working with pictures</w:t>
      </w:r>
    </w:p>
    <w:p w:rsidR="00CF2CEA" w:rsidRPr="00CF2CEA" w:rsidRDefault="00CF2CEA" w:rsidP="00CF2CEA">
      <w:pPr>
        <w:spacing w:after="0" w:line="240" w:lineRule="auto"/>
        <w:rPr>
          <w:rFonts w:ascii="Times New Roman" w:eastAsia="Times New Roman" w:hAnsi="Times New Roman" w:cs="Times New Roman"/>
          <w:sz w:val="24"/>
          <w:szCs w:val="24"/>
        </w:rPr>
      </w:pPr>
    </w:p>
    <w:p w:rsidR="00CF2CEA" w:rsidRPr="00CF2CEA" w:rsidRDefault="00CF2CEA" w:rsidP="00CF2CEA">
      <w:pPr>
        <w:numPr>
          <w:ilvl w:val="0"/>
          <w:numId w:val="2"/>
        </w:numPr>
        <w:spacing w:line="240" w:lineRule="auto"/>
        <w:textAlignment w:val="baseline"/>
        <w:rPr>
          <w:rFonts w:ascii="Arial" w:eastAsia="Times New Roman" w:hAnsi="Arial" w:cs="Arial"/>
          <w:color w:val="000000"/>
        </w:rPr>
      </w:pPr>
      <w:r w:rsidRPr="00CF2CEA">
        <w:rPr>
          <w:rFonts w:ascii="Calibri" w:eastAsia="Times New Roman" w:hAnsi="Calibri" w:cs="Arial"/>
          <w:color w:val="000000"/>
        </w:rPr>
        <w:t xml:space="preserve">The other </w:t>
      </w:r>
      <w:proofErr w:type="gramStart"/>
      <w:r w:rsidRPr="00CF2CEA">
        <w:rPr>
          <w:rFonts w:ascii="Calibri" w:eastAsia="Times New Roman" w:hAnsi="Calibri" w:cs="Arial"/>
          <w:color w:val="000000"/>
        </w:rPr>
        <w:t>one  volunteer</w:t>
      </w:r>
      <w:proofErr w:type="gramEnd"/>
      <w:r w:rsidRPr="00CF2CEA">
        <w:rPr>
          <w:rFonts w:ascii="Calibri" w:eastAsia="Times New Roman" w:hAnsi="Calibri" w:cs="Arial"/>
          <w:color w:val="000000"/>
        </w:rPr>
        <w:t xml:space="preserve"> should have analytical thinking and basic knowledge about  working with youth  and experience with  professional texts  about  youth work. </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Willing to learn new skills and experiences with work with youth</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The ability to know and understand youth policy</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Willing to learn Slovak culture and methods of work</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The ability of social and civic engagement</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Communication skills </w:t>
      </w:r>
    </w:p>
    <w:p w:rsidR="00CF2CEA" w:rsidRPr="00CF2CEA" w:rsidRDefault="00CF2CEA" w:rsidP="00CF2CEA">
      <w:pPr>
        <w:spacing w:line="240" w:lineRule="auto"/>
        <w:ind w:firstLine="360"/>
        <w:rPr>
          <w:rFonts w:ascii="Times New Roman" w:eastAsia="Times New Roman" w:hAnsi="Times New Roman" w:cs="Times New Roman"/>
          <w:sz w:val="24"/>
          <w:szCs w:val="24"/>
        </w:rPr>
      </w:pPr>
      <w:r w:rsidRPr="00CF2CEA">
        <w:rPr>
          <w:rFonts w:ascii="Calibri" w:eastAsia="Times New Roman" w:hAnsi="Calibri" w:cs="Times New Roman"/>
          <w:color w:val="000000"/>
        </w:rPr>
        <w:t>- The ability not to be afraid of new things and challenges</w:t>
      </w:r>
    </w:p>
    <w:p w:rsidR="00CF2CEA" w:rsidRPr="00CF2CEA" w:rsidRDefault="00CF2CEA" w:rsidP="00CF2CEA">
      <w:pPr>
        <w:spacing w:after="0" w:line="240" w:lineRule="auto"/>
        <w:rPr>
          <w:rFonts w:ascii="Times New Roman" w:eastAsia="Times New Roman" w:hAnsi="Times New Roman" w:cs="Times New Roman"/>
          <w:sz w:val="24"/>
          <w:szCs w:val="24"/>
        </w:rPr>
      </w:pP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MAIN ACTIVITIES</w:t>
      </w:r>
      <w:r w:rsidRPr="00CF2CEA">
        <w:rPr>
          <w:rFonts w:ascii="Calibri" w:eastAsia="Times New Roman" w:hAnsi="Calibri" w:cs="Times New Roman"/>
          <w:color w:val="000000"/>
        </w:rPr>
        <w:br/>
      </w:r>
      <w:r w:rsidRPr="00CF2CEA">
        <w:rPr>
          <w:rFonts w:ascii="Calibri" w:eastAsia="Times New Roman" w:hAnsi="Calibri" w:cs="Times New Roman"/>
          <w:b/>
          <w:bCs/>
          <w:color w:val="000000"/>
        </w:rPr>
        <w:t>Activity: Structured Dialogue</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Communication with project partners. Slovakia will take Presidency in the Council of EU in July 2016 together with the Netherlands and Malta. It is essential that a volunteer will actively communicate with the partner organizations of each of two countries to develop a common project called Youth Panel. This platform for dialogue between young representatives and decision makers will be used for in policymaking for youth.</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Communication with other volunteers and participants in project of Youth Council of Slovakia</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Organization skills to organize Youth Panels (platform for structured Dialogue). </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To arrange premises, to set up all needs, to invite all young representatives and decision – makers</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Make official notes from Youth Panel</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lastRenderedPageBreak/>
        <w:t xml:space="preserve">- Arrange refreshments for participants </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Activity: non- formal education</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Organizing non-formal training sessions and workshops (logistics and communication) </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Activity: exchange of experience</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Selection of topics and guests for experience exchange</w:t>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Activity: MOST awards</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Graduating Awards nominations</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Organizing the gala evening and help whit communication with guests of evening</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Hostesses at </w:t>
      </w:r>
      <w:proofErr w:type="spellStart"/>
      <w:proofErr w:type="gramStart"/>
      <w:r w:rsidRPr="00CF2CEA">
        <w:rPr>
          <w:rFonts w:ascii="Calibri" w:eastAsia="Times New Roman" w:hAnsi="Calibri" w:cs="Times New Roman"/>
          <w:color w:val="000000"/>
        </w:rPr>
        <w:t>a</w:t>
      </w:r>
      <w:proofErr w:type="spellEnd"/>
      <w:proofErr w:type="gramEnd"/>
      <w:r w:rsidRPr="00CF2CEA">
        <w:rPr>
          <w:rFonts w:ascii="Calibri" w:eastAsia="Times New Roman" w:hAnsi="Calibri" w:cs="Times New Roman"/>
          <w:color w:val="000000"/>
        </w:rPr>
        <w:t xml:space="preserve"> evening of ceremony awards</w:t>
      </w:r>
      <w:r w:rsidRPr="00CF2CEA">
        <w:rPr>
          <w:rFonts w:ascii="Calibri" w:eastAsia="Times New Roman" w:hAnsi="Calibri" w:cs="Times New Roman"/>
          <w:color w:val="000000"/>
        </w:rPr>
        <w:br/>
      </w:r>
      <w:r w:rsidRPr="00CF2CEA">
        <w:rPr>
          <w:rFonts w:ascii="Calibri" w:eastAsia="Times New Roman" w:hAnsi="Calibri" w:cs="Times New Roman"/>
          <w:color w:val="000000"/>
        </w:rPr>
        <w:br/>
      </w:r>
    </w:p>
    <w:p w:rsidR="00CF2CEA" w:rsidRPr="00CF2CEA" w:rsidRDefault="00CF2CEA" w:rsidP="00CF2CEA">
      <w:pPr>
        <w:spacing w:line="240" w:lineRule="auto"/>
        <w:rPr>
          <w:rFonts w:ascii="Times New Roman" w:eastAsia="Times New Roman" w:hAnsi="Times New Roman" w:cs="Times New Roman"/>
          <w:sz w:val="24"/>
          <w:szCs w:val="24"/>
        </w:rPr>
      </w:pPr>
      <w:r w:rsidRPr="00CF2CEA">
        <w:rPr>
          <w:rFonts w:ascii="Calibri" w:eastAsia="Times New Roman" w:hAnsi="Calibri" w:cs="Times New Roman"/>
          <w:b/>
          <w:bCs/>
          <w:color w:val="000000"/>
        </w:rPr>
        <w:t>Activity: Administration of office Youth Council of Slovakia</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Office administration</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Monitoring of projects and grant calls</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Coordination and editing of information portal during the Presidency of Slovakia in the EU</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Coordination video portal with a short video that will profile talented young people as an inspiration to other young people.</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Collecting data about the activities of organizations working with youth and their publishing </w:t>
      </w:r>
      <w:proofErr w:type="gramStart"/>
      <w:r w:rsidRPr="00CF2CEA">
        <w:rPr>
          <w:rFonts w:ascii="Calibri" w:eastAsia="Times New Roman" w:hAnsi="Calibri" w:cs="Times New Roman"/>
          <w:color w:val="000000"/>
        </w:rPr>
        <w:t>in  "</w:t>
      </w:r>
      <w:proofErr w:type="gramEnd"/>
      <w:r w:rsidRPr="00CF2CEA">
        <w:rPr>
          <w:rFonts w:ascii="Calibri" w:eastAsia="Times New Roman" w:hAnsi="Calibri" w:cs="Times New Roman"/>
          <w:color w:val="000000"/>
        </w:rPr>
        <w:t>Yearbook of  youth work".</w:t>
      </w:r>
    </w:p>
    <w:p w:rsidR="00CF2CEA" w:rsidRPr="00CF2CEA" w:rsidRDefault="00CF2CEA" w:rsidP="00CF2CEA">
      <w:pPr>
        <w:spacing w:after="0" w:line="240" w:lineRule="auto"/>
        <w:rPr>
          <w:rFonts w:ascii="Times New Roman" w:eastAsia="Times New Roman" w:hAnsi="Times New Roman" w:cs="Times New Roman"/>
          <w:sz w:val="24"/>
          <w:szCs w:val="24"/>
        </w:rPr>
      </w:pPr>
      <w:r w:rsidRPr="00CF2CEA">
        <w:rPr>
          <w:rFonts w:ascii="Calibri" w:eastAsia="Times New Roman" w:hAnsi="Calibri" w:cs="Times New Roman"/>
          <w:color w:val="000000"/>
        </w:rPr>
        <w:t xml:space="preserve">- Activities </w:t>
      </w:r>
      <w:proofErr w:type="gramStart"/>
      <w:r w:rsidRPr="00CF2CEA">
        <w:rPr>
          <w:rFonts w:ascii="Calibri" w:eastAsia="Times New Roman" w:hAnsi="Calibri" w:cs="Times New Roman"/>
          <w:color w:val="000000"/>
        </w:rPr>
        <w:t>during  the</w:t>
      </w:r>
      <w:proofErr w:type="gramEnd"/>
      <w:r w:rsidRPr="00CF2CEA">
        <w:rPr>
          <w:rFonts w:ascii="Calibri" w:eastAsia="Times New Roman" w:hAnsi="Calibri" w:cs="Times New Roman"/>
          <w:color w:val="000000"/>
        </w:rPr>
        <w:t xml:space="preserve"> Presidency in the Council of EU preparation on European Youth Conference.</w:t>
      </w:r>
    </w:p>
    <w:p w:rsidR="00EB6C25" w:rsidRDefault="00EB6C25"/>
    <w:sectPr w:rsidR="00EB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D58C8"/>
    <w:multiLevelType w:val="multilevel"/>
    <w:tmpl w:val="530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44B99"/>
    <w:multiLevelType w:val="multilevel"/>
    <w:tmpl w:val="CBB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EA"/>
    <w:rsid w:val="00CF2CEA"/>
    <w:rsid w:val="00EB6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F2C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F2C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Mladiinfo</dc:creator>
  <cp:lastModifiedBy>Mladiinfo</cp:lastModifiedBy>
  <cp:revision>1</cp:revision>
  <dcterms:created xsi:type="dcterms:W3CDTF">2016-02-18T12:19:00Z</dcterms:created>
  <dcterms:modified xsi:type="dcterms:W3CDTF">2016-02-18T12:20:00Z</dcterms:modified>
</cp:coreProperties>
</file>